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C5" w:rsidRDefault="00D042C5" w:rsidP="00055609">
      <w:pPr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>АДМИНИСТРАЦИЯ</w:t>
      </w:r>
      <w:r w:rsidR="00055609">
        <w:rPr>
          <w:rFonts w:eastAsia="A"/>
          <w:b/>
          <w:sz w:val="28"/>
          <w:szCs w:val="28"/>
        </w:rPr>
        <w:t xml:space="preserve"> </w:t>
      </w:r>
      <w:r w:rsidR="00BD5D18">
        <w:rPr>
          <w:rFonts w:eastAsia="A"/>
          <w:b/>
          <w:sz w:val="28"/>
          <w:szCs w:val="28"/>
        </w:rPr>
        <w:t>КОНСТАНТИНОВС</w:t>
      </w:r>
      <w:r w:rsidR="00F664CE">
        <w:rPr>
          <w:rFonts w:eastAsia="A"/>
          <w:b/>
          <w:sz w:val="28"/>
          <w:szCs w:val="28"/>
        </w:rPr>
        <w:t>К</w:t>
      </w:r>
      <w:r>
        <w:rPr>
          <w:rFonts w:eastAsia="A"/>
          <w:b/>
          <w:sz w:val="28"/>
          <w:szCs w:val="28"/>
        </w:rPr>
        <w:t>ОГО СЕЛЬСКОГО ПОСЕЛЕНИЯ</w:t>
      </w:r>
      <w:r w:rsidR="00055609">
        <w:rPr>
          <w:rFonts w:eastAsia="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eastAsia="A"/>
          <w:b/>
          <w:sz w:val="28"/>
          <w:szCs w:val="28"/>
        </w:rPr>
        <w:t>МАЛМЫЖСКОГО РАЙОНА КИРОВСКОЙ ОБЛАСТИ</w:t>
      </w:r>
    </w:p>
    <w:p w:rsidR="00D042C5" w:rsidRDefault="00D042C5" w:rsidP="00D042C5">
      <w:pPr>
        <w:rPr>
          <w:rFonts w:eastAsia="A"/>
          <w:b/>
          <w:sz w:val="28"/>
          <w:szCs w:val="28"/>
        </w:rPr>
      </w:pPr>
    </w:p>
    <w:p w:rsidR="00D042C5" w:rsidRDefault="00D042C5" w:rsidP="00D042C5">
      <w:pPr>
        <w:jc w:val="center"/>
        <w:rPr>
          <w:rFonts w:eastAsia="A"/>
          <w:b/>
          <w:sz w:val="32"/>
          <w:szCs w:val="32"/>
        </w:rPr>
      </w:pPr>
      <w:r>
        <w:rPr>
          <w:rFonts w:eastAsia="A"/>
          <w:b/>
          <w:sz w:val="32"/>
          <w:szCs w:val="32"/>
        </w:rPr>
        <w:t>ПОСТАНОВЛЕНИЕ</w:t>
      </w:r>
    </w:p>
    <w:p w:rsidR="00D042C5" w:rsidRDefault="00D042C5" w:rsidP="00D042C5">
      <w:pPr>
        <w:jc w:val="center"/>
        <w:rPr>
          <w:rFonts w:eastAsia="A"/>
          <w:b/>
          <w:sz w:val="32"/>
          <w:szCs w:val="32"/>
        </w:rPr>
      </w:pPr>
    </w:p>
    <w:p w:rsidR="00D042C5" w:rsidRPr="001E4639" w:rsidRDefault="000352D0" w:rsidP="00D042C5">
      <w:pPr>
        <w:tabs>
          <w:tab w:val="left" w:pos="7782"/>
        </w:tabs>
        <w:rPr>
          <w:rFonts w:eastAsia="A"/>
          <w:sz w:val="28"/>
          <w:szCs w:val="28"/>
        </w:rPr>
      </w:pPr>
      <w:r w:rsidRPr="000352D0">
        <w:rPr>
          <w:rFonts w:eastAsia="A"/>
          <w:sz w:val="28"/>
          <w:szCs w:val="28"/>
        </w:rPr>
        <w:t>1</w:t>
      </w:r>
      <w:r>
        <w:rPr>
          <w:rFonts w:eastAsia="A"/>
          <w:sz w:val="28"/>
          <w:szCs w:val="28"/>
        </w:rPr>
        <w:t>0.03</w:t>
      </w:r>
      <w:r w:rsidR="00BE4D65">
        <w:rPr>
          <w:rFonts w:eastAsia="A"/>
          <w:sz w:val="28"/>
          <w:szCs w:val="28"/>
        </w:rPr>
        <w:t>.2025</w:t>
      </w:r>
      <w:r w:rsidR="00D042C5" w:rsidRPr="001E4639">
        <w:rPr>
          <w:rFonts w:eastAsia="A"/>
          <w:sz w:val="28"/>
          <w:szCs w:val="28"/>
        </w:rPr>
        <w:tab/>
        <w:t>№</w:t>
      </w:r>
      <w:r w:rsidR="00BE4D65"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5</w:t>
      </w:r>
    </w:p>
    <w:p w:rsidR="00D042C5" w:rsidRDefault="00BD5D18" w:rsidP="00D042C5">
      <w:pPr>
        <w:jc w:val="center"/>
        <w:rPr>
          <w:rFonts w:eastAsia="A"/>
          <w:sz w:val="28"/>
          <w:szCs w:val="28"/>
        </w:rPr>
      </w:pPr>
      <w:proofErr w:type="gramStart"/>
      <w:r>
        <w:rPr>
          <w:rFonts w:eastAsia="A"/>
          <w:sz w:val="28"/>
          <w:szCs w:val="28"/>
        </w:rPr>
        <w:t>с</w:t>
      </w:r>
      <w:proofErr w:type="gramEnd"/>
      <w:r>
        <w:rPr>
          <w:rFonts w:eastAsia="A"/>
          <w:sz w:val="28"/>
          <w:szCs w:val="28"/>
        </w:rPr>
        <w:t>. Константиновка</w:t>
      </w:r>
    </w:p>
    <w:p w:rsidR="00D042C5" w:rsidRDefault="00D042C5" w:rsidP="00D042C5">
      <w:pPr>
        <w:jc w:val="center"/>
        <w:rPr>
          <w:rFonts w:eastAsia="A"/>
          <w:sz w:val="28"/>
          <w:szCs w:val="28"/>
        </w:rPr>
      </w:pPr>
    </w:p>
    <w:p w:rsidR="00D042C5" w:rsidRDefault="00D042C5" w:rsidP="00D042C5">
      <w:pPr>
        <w:jc w:val="center"/>
        <w:rPr>
          <w:b/>
          <w:sz w:val="28"/>
          <w:szCs w:val="28"/>
        </w:rPr>
      </w:pPr>
      <w:r>
        <w:rPr>
          <w:rFonts w:eastAsia="A"/>
          <w:sz w:val="28"/>
          <w:szCs w:val="28"/>
        </w:rPr>
        <w:softHyphen/>
      </w:r>
      <w:r>
        <w:rPr>
          <w:rFonts w:eastAsia="A"/>
          <w:sz w:val="28"/>
          <w:szCs w:val="28"/>
        </w:rPr>
        <w:softHyphen/>
      </w:r>
      <w:r>
        <w:rPr>
          <w:rFonts w:eastAsia="A"/>
          <w:sz w:val="28"/>
          <w:szCs w:val="28"/>
        </w:rPr>
        <w:softHyphen/>
      </w:r>
      <w:r>
        <w:rPr>
          <w:rFonts w:eastAsia="A"/>
          <w:sz w:val="28"/>
          <w:szCs w:val="28"/>
        </w:rPr>
        <w:softHyphen/>
      </w:r>
      <w:r>
        <w:rPr>
          <w:rFonts w:eastAsia="A"/>
          <w:sz w:val="28"/>
          <w:szCs w:val="28"/>
        </w:rPr>
        <w:softHyphen/>
      </w:r>
    </w:p>
    <w:p w:rsidR="00D042C5" w:rsidRDefault="00CB5B85" w:rsidP="00D042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042C5">
        <w:rPr>
          <w:b/>
          <w:sz w:val="28"/>
          <w:szCs w:val="28"/>
        </w:rPr>
        <w:t xml:space="preserve"> </w:t>
      </w:r>
      <w:r w:rsidR="000620B6">
        <w:rPr>
          <w:b/>
          <w:sz w:val="28"/>
          <w:szCs w:val="28"/>
        </w:rPr>
        <w:t xml:space="preserve">внесении изменений в </w:t>
      </w:r>
      <w:r w:rsidR="00D042C5">
        <w:rPr>
          <w:b/>
          <w:sz w:val="28"/>
          <w:szCs w:val="28"/>
        </w:rPr>
        <w:t xml:space="preserve"> муниципальн</w:t>
      </w:r>
      <w:r w:rsidR="000620B6">
        <w:rPr>
          <w:b/>
          <w:sz w:val="28"/>
          <w:szCs w:val="28"/>
        </w:rPr>
        <w:t>ую</w:t>
      </w:r>
      <w:r w:rsidR="00D042C5">
        <w:rPr>
          <w:b/>
          <w:sz w:val="28"/>
          <w:szCs w:val="28"/>
        </w:rPr>
        <w:t xml:space="preserve"> программ</w:t>
      </w:r>
      <w:r w:rsidR="000620B6">
        <w:rPr>
          <w:b/>
          <w:sz w:val="28"/>
          <w:szCs w:val="28"/>
        </w:rPr>
        <w:t>у</w:t>
      </w:r>
      <w:r w:rsidR="00D042C5">
        <w:rPr>
          <w:b/>
          <w:sz w:val="28"/>
          <w:szCs w:val="28"/>
        </w:rPr>
        <w:t xml:space="preserve"> «Развитие муниципального </w:t>
      </w:r>
      <w:r w:rsidR="00055609">
        <w:rPr>
          <w:b/>
          <w:sz w:val="28"/>
          <w:szCs w:val="28"/>
        </w:rPr>
        <w:t>образования</w:t>
      </w:r>
      <w:r w:rsidR="00D042C5">
        <w:rPr>
          <w:b/>
          <w:sz w:val="28"/>
          <w:szCs w:val="28"/>
        </w:rPr>
        <w:t xml:space="preserve"> в му</w:t>
      </w:r>
      <w:r w:rsidR="00BD5D18">
        <w:rPr>
          <w:b/>
          <w:sz w:val="28"/>
          <w:szCs w:val="28"/>
        </w:rPr>
        <w:t xml:space="preserve">ниципальном образовании </w:t>
      </w:r>
      <w:proofErr w:type="spellStart"/>
      <w:r w:rsidR="00BD5D18">
        <w:rPr>
          <w:b/>
          <w:sz w:val="28"/>
          <w:szCs w:val="28"/>
        </w:rPr>
        <w:t>Константинов</w:t>
      </w:r>
      <w:r w:rsidR="00D042C5">
        <w:rPr>
          <w:b/>
          <w:sz w:val="28"/>
          <w:szCs w:val="28"/>
        </w:rPr>
        <w:t>ское</w:t>
      </w:r>
      <w:proofErr w:type="spellEnd"/>
      <w:r w:rsidR="00D042C5">
        <w:rPr>
          <w:b/>
          <w:sz w:val="28"/>
          <w:szCs w:val="28"/>
        </w:rPr>
        <w:t xml:space="preserve"> сельское поселение </w:t>
      </w:r>
      <w:proofErr w:type="spellStart"/>
      <w:r w:rsidR="00D042C5">
        <w:rPr>
          <w:b/>
          <w:sz w:val="28"/>
          <w:szCs w:val="28"/>
        </w:rPr>
        <w:t>Малмыжского</w:t>
      </w:r>
      <w:proofErr w:type="spellEnd"/>
      <w:r w:rsidR="00D042C5">
        <w:rPr>
          <w:b/>
          <w:sz w:val="28"/>
          <w:szCs w:val="28"/>
        </w:rPr>
        <w:t xml:space="preserve"> района Кировской области» на 2025-2027 годы</w:t>
      </w:r>
    </w:p>
    <w:p w:rsidR="00D042C5" w:rsidRDefault="00D042C5" w:rsidP="00D042C5">
      <w:pPr>
        <w:rPr>
          <w:rFonts w:eastAsia="A"/>
          <w:spacing w:val="14"/>
          <w:sz w:val="28"/>
          <w:szCs w:val="28"/>
        </w:rPr>
      </w:pPr>
    </w:p>
    <w:p w:rsidR="00D042C5" w:rsidRDefault="00D042C5" w:rsidP="00D042C5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ab/>
        <w:t>В соответствии с постан</w:t>
      </w:r>
      <w:r w:rsidR="002B5C7C">
        <w:rPr>
          <w:rFonts w:eastAsia="A"/>
          <w:sz w:val="28"/>
          <w:szCs w:val="28"/>
        </w:rPr>
        <w:t>овлением администрации Константинов</w:t>
      </w:r>
      <w:r>
        <w:rPr>
          <w:rFonts w:eastAsia="A"/>
          <w:sz w:val="28"/>
          <w:szCs w:val="28"/>
        </w:rPr>
        <w:t xml:space="preserve">ского сельского поселения от </w:t>
      </w:r>
      <w:r w:rsidR="002B5C7C" w:rsidRPr="002B5C7C">
        <w:rPr>
          <w:rFonts w:eastAsia="A"/>
          <w:color w:val="000000" w:themeColor="text1"/>
          <w:sz w:val="28"/>
          <w:szCs w:val="28"/>
        </w:rPr>
        <w:t>01.10.2013 № 4</w:t>
      </w:r>
      <w:r w:rsidRPr="002B5C7C">
        <w:rPr>
          <w:rFonts w:eastAsia="A"/>
          <w:color w:val="000000" w:themeColor="text1"/>
          <w:sz w:val="28"/>
          <w:szCs w:val="28"/>
        </w:rPr>
        <w:t>8 «О порядке разработки, реализации и оценки эффективности реализации муниципальных программ на территории муни</w:t>
      </w:r>
      <w:r w:rsidR="002B5C7C" w:rsidRPr="002B5C7C">
        <w:rPr>
          <w:rFonts w:eastAsia="A"/>
          <w:color w:val="000000" w:themeColor="text1"/>
          <w:sz w:val="28"/>
          <w:szCs w:val="28"/>
        </w:rPr>
        <w:t xml:space="preserve">ципального образования </w:t>
      </w:r>
      <w:proofErr w:type="spellStart"/>
      <w:r w:rsidR="002B5C7C" w:rsidRPr="002B5C7C">
        <w:rPr>
          <w:rFonts w:eastAsia="A"/>
          <w:color w:val="000000" w:themeColor="text1"/>
          <w:sz w:val="28"/>
          <w:szCs w:val="28"/>
        </w:rPr>
        <w:t>Константинов</w:t>
      </w:r>
      <w:r w:rsidRPr="002B5C7C">
        <w:rPr>
          <w:rFonts w:eastAsia="A"/>
          <w:color w:val="000000" w:themeColor="text1"/>
          <w:sz w:val="28"/>
          <w:szCs w:val="28"/>
        </w:rPr>
        <w:t>ское</w:t>
      </w:r>
      <w:proofErr w:type="spellEnd"/>
      <w:r w:rsidRPr="002B5C7C">
        <w:rPr>
          <w:rFonts w:eastAsia="A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Pr="002B5C7C">
        <w:rPr>
          <w:rFonts w:eastAsia="A"/>
          <w:color w:val="000000" w:themeColor="text1"/>
          <w:sz w:val="28"/>
          <w:szCs w:val="28"/>
        </w:rPr>
        <w:t>Малмыжского</w:t>
      </w:r>
      <w:proofErr w:type="spellEnd"/>
      <w:r w:rsidRPr="002B5C7C">
        <w:rPr>
          <w:rFonts w:eastAsia="A"/>
          <w:color w:val="000000" w:themeColor="text1"/>
          <w:sz w:val="28"/>
          <w:szCs w:val="28"/>
        </w:rPr>
        <w:t xml:space="preserve"> района Кировской области»</w:t>
      </w:r>
      <w:r w:rsidR="00BD5D18" w:rsidRPr="002B5C7C">
        <w:rPr>
          <w:rFonts w:eastAsia="A"/>
          <w:color w:val="000000" w:themeColor="text1"/>
          <w:sz w:val="28"/>
          <w:szCs w:val="28"/>
        </w:rPr>
        <w:t xml:space="preserve"> администрация Константинов</w:t>
      </w:r>
      <w:r w:rsidRPr="002B5C7C">
        <w:rPr>
          <w:rFonts w:eastAsia="A"/>
          <w:color w:val="000000" w:themeColor="text1"/>
          <w:sz w:val="28"/>
          <w:szCs w:val="28"/>
        </w:rPr>
        <w:t>ского</w:t>
      </w:r>
      <w:r>
        <w:rPr>
          <w:rFonts w:eastAsia="A"/>
          <w:sz w:val="28"/>
          <w:szCs w:val="28"/>
        </w:rPr>
        <w:t xml:space="preserve"> сельского поселения ПОСТАНОВЛЯЕТ:</w:t>
      </w:r>
    </w:p>
    <w:p w:rsidR="00D042C5" w:rsidRDefault="00D042C5" w:rsidP="00055609">
      <w:pPr>
        <w:ind w:firstLine="567"/>
        <w:jc w:val="both"/>
        <w:rPr>
          <w:b/>
          <w:sz w:val="28"/>
          <w:szCs w:val="28"/>
        </w:rPr>
      </w:pPr>
      <w:r>
        <w:rPr>
          <w:rFonts w:eastAsia="A"/>
          <w:sz w:val="28"/>
          <w:szCs w:val="28"/>
        </w:rPr>
        <w:t xml:space="preserve">    1. </w:t>
      </w:r>
      <w:r w:rsidR="000620B6">
        <w:rPr>
          <w:rFonts w:eastAsia="A"/>
          <w:sz w:val="28"/>
          <w:szCs w:val="28"/>
        </w:rPr>
        <w:t xml:space="preserve">Внести изменения в </w:t>
      </w:r>
      <w:r>
        <w:rPr>
          <w:rFonts w:eastAsia="A"/>
          <w:sz w:val="28"/>
          <w:szCs w:val="28"/>
        </w:rPr>
        <w:t xml:space="preserve"> </w:t>
      </w:r>
      <w:r w:rsidR="00BE03BC">
        <w:rPr>
          <w:rFonts w:eastAsia="A"/>
          <w:sz w:val="28"/>
          <w:szCs w:val="28"/>
        </w:rPr>
        <w:t xml:space="preserve">приложение № 3 </w:t>
      </w:r>
      <w:r>
        <w:rPr>
          <w:rFonts w:eastAsia="A"/>
          <w:sz w:val="28"/>
          <w:szCs w:val="28"/>
        </w:rPr>
        <w:t>муниципальн</w:t>
      </w:r>
      <w:r w:rsidR="00BE03BC">
        <w:rPr>
          <w:rFonts w:eastAsia="A"/>
          <w:sz w:val="28"/>
          <w:szCs w:val="28"/>
        </w:rPr>
        <w:t>ой</w:t>
      </w:r>
      <w:r>
        <w:rPr>
          <w:rFonts w:eastAsia="A"/>
          <w:sz w:val="28"/>
          <w:szCs w:val="28"/>
        </w:rPr>
        <w:t xml:space="preserve"> программ</w:t>
      </w:r>
      <w:r w:rsidR="00BE03BC">
        <w:rPr>
          <w:rFonts w:eastAsia="A"/>
          <w:sz w:val="28"/>
          <w:szCs w:val="28"/>
        </w:rPr>
        <w:t>ы</w:t>
      </w:r>
      <w:r>
        <w:rPr>
          <w:rFonts w:eastAsia="A"/>
          <w:sz w:val="28"/>
          <w:szCs w:val="28"/>
        </w:rPr>
        <w:t xml:space="preserve"> «Развитие муниципального </w:t>
      </w:r>
      <w:r w:rsidR="00055609">
        <w:rPr>
          <w:rFonts w:eastAsia="A"/>
          <w:sz w:val="28"/>
          <w:szCs w:val="28"/>
        </w:rPr>
        <w:t>образования</w:t>
      </w:r>
      <w:r>
        <w:rPr>
          <w:rFonts w:eastAsia="A"/>
          <w:sz w:val="28"/>
          <w:szCs w:val="28"/>
        </w:rPr>
        <w:t xml:space="preserve"> в мун</w:t>
      </w:r>
      <w:r w:rsidR="00BD5D18">
        <w:rPr>
          <w:rFonts w:eastAsia="A"/>
          <w:sz w:val="28"/>
          <w:szCs w:val="28"/>
        </w:rPr>
        <w:t xml:space="preserve">иципальном образовании </w:t>
      </w:r>
      <w:proofErr w:type="spellStart"/>
      <w:r w:rsidR="00BD5D18">
        <w:rPr>
          <w:rFonts w:eastAsia="A"/>
          <w:sz w:val="28"/>
          <w:szCs w:val="28"/>
        </w:rPr>
        <w:t>Константинов</w:t>
      </w:r>
      <w:r>
        <w:rPr>
          <w:rFonts w:eastAsia="A"/>
          <w:sz w:val="28"/>
          <w:szCs w:val="28"/>
        </w:rPr>
        <w:t>ское</w:t>
      </w:r>
      <w:proofErr w:type="spellEnd"/>
      <w:r>
        <w:rPr>
          <w:rFonts w:eastAsia="A"/>
          <w:sz w:val="28"/>
          <w:szCs w:val="28"/>
        </w:rPr>
        <w:t xml:space="preserve"> сельское поселение </w:t>
      </w:r>
      <w:proofErr w:type="spellStart"/>
      <w:r>
        <w:rPr>
          <w:rFonts w:eastAsia="A"/>
          <w:sz w:val="28"/>
          <w:szCs w:val="28"/>
        </w:rPr>
        <w:t>Малмыжского</w:t>
      </w:r>
      <w:proofErr w:type="spellEnd"/>
      <w:r>
        <w:rPr>
          <w:rFonts w:eastAsia="A"/>
          <w:sz w:val="28"/>
          <w:szCs w:val="28"/>
        </w:rPr>
        <w:t xml:space="preserve"> района Кировской области» </w:t>
      </w:r>
      <w:r>
        <w:rPr>
          <w:sz w:val="28"/>
          <w:szCs w:val="28"/>
        </w:rPr>
        <w:t>на 2025-2027 годы</w:t>
      </w:r>
    </w:p>
    <w:p w:rsidR="00D042C5" w:rsidRDefault="00D042C5" w:rsidP="00D042C5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 (далее – муниципальная Программа) согласно приложению.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2. </w:t>
      </w:r>
      <w:proofErr w:type="gramStart"/>
      <w:r>
        <w:rPr>
          <w:rFonts w:eastAsia="A"/>
          <w:sz w:val="28"/>
          <w:szCs w:val="28"/>
        </w:rPr>
        <w:t>Контроль за</w:t>
      </w:r>
      <w:proofErr w:type="gramEnd"/>
      <w:r>
        <w:rPr>
          <w:rFonts w:eastAsia="A"/>
          <w:sz w:val="28"/>
          <w:szCs w:val="28"/>
        </w:rPr>
        <w:t xml:space="preserve"> выполнением постановления оставляю за собой.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3.Опубликовать настоящее постановление в Информационном бюллетене органов местного самоуправления мун</w:t>
      </w:r>
      <w:r w:rsidR="00BD5D18">
        <w:rPr>
          <w:rFonts w:eastAsia="A"/>
          <w:sz w:val="28"/>
          <w:szCs w:val="28"/>
        </w:rPr>
        <w:t xml:space="preserve">иципального образования </w:t>
      </w:r>
      <w:proofErr w:type="spellStart"/>
      <w:r w:rsidR="00BD5D18">
        <w:rPr>
          <w:rFonts w:eastAsia="A"/>
          <w:sz w:val="28"/>
          <w:szCs w:val="28"/>
        </w:rPr>
        <w:t>Константиновск</w:t>
      </w:r>
      <w:r>
        <w:rPr>
          <w:rFonts w:eastAsia="A"/>
          <w:sz w:val="28"/>
          <w:szCs w:val="28"/>
        </w:rPr>
        <w:t>ое</w:t>
      </w:r>
      <w:proofErr w:type="spellEnd"/>
      <w:r>
        <w:rPr>
          <w:rFonts w:eastAsia="A"/>
          <w:sz w:val="28"/>
          <w:szCs w:val="28"/>
        </w:rPr>
        <w:t xml:space="preserve"> сельское поселение </w:t>
      </w:r>
      <w:proofErr w:type="spellStart"/>
      <w:r>
        <w:rPr>
          <w:rFonts w:eastAsia="A"/>
          <w:sz w:val="28"/>
          <w:szCs w:val="28"/>
        </w:rPr>
        <w:t>Малмыжского</w:t>
      </w:r>
      <w:proofErr w:type="spellEnd"/>
      <w:r>
        <w:rPr>
          <w:rFonts w:eastAsia="A"/>
          <w:sz w:val="28"/>
          <w:szCs w:val="28"/>
        </w:rPr>
        <w:t xml:space="preserve"> района Кировской области.</w:t>
      </w:r>
    </w:p>
    <w:p w:rsidR="00D042C5" w:rsidRPr="000620B6" w:rsidRDefault="00D042C5" w:rsidP="001D434A">
      <w:pPr>
        <w:ind w:firstLine="708"/>
        <w:jc w:val="both"/>
        <w:rPr>
          <w:rFonts w:eastAsia="A"/>
          <w:color w:val="FF0000"/>
          <w:sz w:val="28"/>
          <w:szCs w:val="28"/>
        </w:rPr>
      </w:pPr>
      <w:r w:rsidRPr="001D434A">
        <w:rPr>
          <w:rFonts w:eastAsia="A"/>
          <w:sz w:val="28"/>
          <w:szCs w:val="28"/>
        </w:rPr>
        <w:t xml:space="preserve">4. Постановление вступает в </w:t>
      </w:r>
      <w:r w:rsidR="001D434A">
        <w:rPr>
          <w:rFonts w:eastAsia="A"/>
          <w:sz w:val="28"/>
          <w:szCs w:val="28"/>
        </w:rPr>
        <w:t xml:space="preserve">соответствии с </w:t>
      </w:r>
      <w:proofErr w:type="gramStart"/>
      <w:r w:rsidR="001D434A">
        <w:rPr>
          <w:rFonts w:eastAsia="A"/>
          <w:sz w:val="28"/>
          <w:szCs w:val="28"/>
        </w:rPr>
        <w:t>действующим</w:t>
      </w:r>
      <w:proofErr w:type="gramEnd"/>
      <w:r w:rsidR="001D434A">
        <w:rPr>
          <w:rFonts w:eastAsia="A"/>
          <w:sz w:val="28"/>
          <w:szCs w:val="28"/>
        </w:rPr>
        <w:t xml:space="preserve"> законодательстством.</w:t>
      </w:r>
    </w:p>
    <w:p w:rsidR="00D042C5" w:rsidRDefault="00D042C5" w:rsidP="00D042C5">
      <w:pPr>
        <w:rPr>
          <w:rFonts w:eastAsia="A"/>
          <w:sz w:val="28"/>
          <w:szCs w:val="28"/>
        </w:rPr>
      </w:pPr>
    </w:p>
    <w:p w:rsidR="00D042C5" w:rsidRDefault="00D042C5" w:rsidP="00D042C5">
      <w:pPr>
        <w:rPr>
          <w:rFonts w:eastAsia="A"/>
          <w:sz w:val="28"/>
          <w:szCs w:val="28"/>
        </w:rPr>
      </w:pPr>
    </w:p>
    <w:p w:rsidR="00D042C5" w:rsidRDefault="00D042C5" w:rsidP="00D042C5">
      <w:pPr>
        <w:rPr>
          <w:rFonts w:eastAsia="A"/>
          <w:sz w:val="28"/>
          <w:szCs w:val="28"/>
        </w:rPr>
      </w:pPr>
    </w:p>
    <w:p w:rsidR="00D042C5" w:rsidRDefault="000620B6" w:rsidP="00D042C5">
      <w:pPr>
        <w:rPr>
          <w:sz w:val="28"/>
          <w:szCs w:val="28"/>
        </w:rPr>
      </w:pPr>
      <w:r>
        <w:rPr>
          <w:sz w:val="28"/>
          <w:szCs w:val="28"/>
        </w:rPr>
        <w:t xml:space="preserve">И.О.главы Константиновского </w:t>
      </w:r>
    </w:p>
    <w:p w:rsidR="00D042C5" w:rsidRDefault="00D042C5" w:rsidP="00D042C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</w:t>
      </w:r>
      <w:r w:rsidR="000620B6">
        <w:rPr>
          <w:sz w:val="28"/>
          <w:szCs w:val="28"/>
        </w:rPr>
        <w:t>Г.Г.Осипова</w:t>
      </w:r>
    </w:p>
    <w:p w:rsidR="00D042C5" w:rsidRDefault="00D042C5" w:rsidP="00D042C5">
      <w:pPr>
        <w:rPr>
          <w:rFonts w:eastAsia="A"/>
          <w:sz w:val="28"/>
          <w:szCs w:val="28"/>
        </w:rPr>
      </w:pPr>
    </w:p>
    <w:p w:rsidR="00D042C5" w:rsidRDefault="00D042C5" w:rsidP="00D042C5">
      <w:pPr>
        <w:rPr>
          <w:rFonts w:eastAsia="A"/>
          <w:sz w:val="28"/>
          <w:szCs w:val="28"/>
        </w:rPr>
      </w:pPr>
    </w:p>
    <w:p w:rsidR="00D042C5" w:rsidRDefault="00D042C5" w:rsidP="00D042C5">
      <w:pPr>
        <w:rPr>
          <w:rFonts w:eastAsia="A"/>
          <w:sz w:val="28"/>
          <w:szCs w:val="28"/>
        </w:rPr>
      </w:pPr>
    </w:p>
    <w:p w:rsidR="00D042C5" w:rsidRDefault="00D042C5" w:rsidP="00D042C5">
      <w:pPr>
        <w:rPr>
          <w:rFonts w:eastAsia="A"/>
          <w:sz w:val="28"/>
          <w:szCs w:val="28"/>
        </w:rPr>
      </w:pPr>
    </w:p>
    <w:p w:rsidR="00D042C5" w:rsidRDefault="00D042C5" w:rsidP="00D042C5">
      <w:pPr>
        <w:rPr>
          <w:rFonts w:eastAsia="A"/>
          <w:sz w:val="28"/>
          <w:szCs w:val="28"/>
        </w:rPr>
      </w:pPr>
    </w:p>
    <w:p w:rsidR="00D042C5" w:rsidRDefault="00D042C5" w:rsidP="00D042C5">
      <w:pPr>
        <w:ind w:left="5664"/>
        <w:rPr>
          <w:rFonts w:eastAsia="A"/>
          <w:sz w:val="28"/>
          <w:szCs w:val="28"/>
        </w:rPr>
      </w:pPr>
    </w:p>
    <w:p w:rsidR="00055609" w:rsidRDefault="00055609" w:rsidP="00D042C5">
      <w:pPr>
        <w:ind w:left="5664"/>
        <w:rPr>
          <w:rFonts w:eastAsia="A"/>
          <w:sz w:val="28"/>
          <w:szCs w:val="28"/>
        </w:rPr>
      </w:pPr>
    </w:p>
    <w:p w:rsidR="00D042C5" w:rsidRPr="00517468" w:rsidRDefault="00D042C5" w:rsidP="00D042C5">
      <w:pPr>
        <w:rPr>
          <w:sz w:val="28"/>
          <w:szCs w:val="28"/>
        </w:rPr>
        <w:sectPr w:rsidR="00D042C5" w:rsidRPr="00517468" w:rsidSect="00B06DE1">
          <w:pgSz w:w="11906" w:h="16838"/>
          <w:pgMar w:top="1134" w:right="851" w:bottom="1134" w:left="1531" w:header="709" w:footer="709" w:gutter="0"/>
          <w:cols w:space="720"/>
          <w:docGrid w:linePitch="326"/>
        </w:sectPr>
      </w:pPr>
    </w:p>
    <w:p w:rsidR="00D042C5" w:rsidRPr="00517468" w:rsidRDefault="00D042C5" w:rsidP="00D042C5">
      <w:pPr>
        <w:ind w:left="10620"/>
        <w:jc w:val="center"/>
        <w:rPr>
          <w:b/>
          <w:sz w:val="28"/>
          <w:szCs w:val="28"/>
        </w:rPr>
      </w:pPr>
      <w:r w:rsidRPr="00517468">
        <w:rPr>
          <w:sz w:val="28"/>
          <w:szCs w:val="28"/>
        </w:rPr>
        <w:lastRenderedPageBreak/>
        <w:t xml:space="preserve">              Приложение № </w:t>
      </w:r>
      <w:r w:rsidRPr="00517468">
        <w:rPr>
          <w:rFonts w:eastAsia="A"/>
          <w:sz w:val="28"/>
          <w:szCs w:val="28"/>
        </w:rPr>
        <w:t>3</w:t>
      </w:r>
    </w:p>
    <w:p w:rsidR="00D042C5" w:rsidRPr="00517468" w:rsidRDefault="00D042C5" w:rsidP="00D042C5">
      <w:pPr>
        <w:jc w:val="center"/>
        <w:rPr>
          <w:b/>
          <w:sz w:val="28"/>
          <w:szCs w:val="28"/>
        </w:rPr>
      </w:pPr>
    </w:p>
    <w:p w:rsidR="00D042C5" w:rsidRPr="00517468" w:rsidRDefault="00D042C5" w:rsidP="00D042C5">
      <w:pPr>
        <w:jc w:val="center"/>
        <w:rPr>
          <w:b/>
          <w:sz w:val="28"/>
          <w:szCs w:val="28"/>
        </w:rPr>
      </w:pPr>
      <w:r w:rsidRPr="00517468">
        <w:rPr>
          <w:rFonts w:eastAsia="A"/>
          <w:b/>
          <w:sz w:val="28"/>
          <w:szCs w:val="28"/>
        </w:rPr>
        <w:t>РАСХОДЫ</w:t>
      </w:r>
    </w:p>
    <w:p w:rsidR="00D042C5" w:rsidRPr="00517468" w:rsidRDefault="00D042C5" w:rsidP="00D042C5">
      <w:pPr>
        <w:jc w:val="center"/>
        <w:rPr>
          <w:b/>
          <w:sz w:val="28"/>
          <w:szCs w:val="28"/>
        </w:rPr>
      </w:pPr>
      <w:r w:rsidRPr="00517468">
        <w:rPr>
          <w:b/>
          <w:sz w:val="28"/>
          <w:szCs w:val="28"/>
        </w:rPr>
        <w:t xml:space="preserve">на реализацию </w:t>
      </w:r>
      <w:r w:rsidRPr="00517468">
        <w:rPr>
          <w:rFonts w:eastAsia="A"/>
          <w:b/>
          <w:sz w:val="28"/>
          <w:szCs w:val="28"/>
        </w:rPr>
        <w:t>муниципаль</w:t>
      </w:r>
      <w:r w:rsidRPr="00517468">
        <w:rPr>
          <w:b/>
          <w:sz w:val="28"/>
          <w:szCs w:val="28"/>
        </w:rPr>
        <w:t xml:space="preserve">ной </w:t>
      </w:r>
      <w:r w:rsidRPr="00517468">
        <w:rPr>
          <w:rFonts w:eastAsia="A"/>
          <w:b/>
          <w:sz w:val="28"/>
          <w:szCs w:val="28"/>
        </w:rPr>
        <w:t>П</w:t>
      </w:r>
      <w:r w:rsidRPr="00517468">
        <w:rPr>
          <w:b/>
          <w:sz w:val="28"/>
          <w:szCs w:val="28"/>
        </w:rPr>
        <w:t>рограммы</w:t>
      </w:r>
      <w:r w:rsidRPr="00517468">
        <w:rPr>
          <w:rFonts w:eastAsia="A"/>
          <w:b/>
          <w:sz w:val="28"/>
          <w:szCs w:val="28"/>
        </w:rPr>
        <w:t xml:space="preserve"> </w:t>
      </w:r>
      <w:r w:rsidRPr="00517468">
        <w:rPr>
          <w:b/>
          <w:sz w:val="28"/>
          <w:szCs w:val="28"/>
        </w:rPr>
        <w:t xml:space="preserve">за счет </w:t>
      </w:r>
      <w:r w:rsidRPr="00517468">
        <w:rPr>
          <w:rFonts w:eastAsia="A"/>
          <w:b/>
          <w:sz w:val="28"/>
          <w:szCs w:val="28"/>
        </w:rPr>
        <w:t>всех источников финансирования</w:t>
      </w:r>
    </w:p>
    <w:p w:rsidR="00D042C5" w:rsidRPr="00517468" w:rsidRDefault="00D042C5" w:rsidP="00D042C5">
      <w:pPr>
        <w:jc w:val="center"/>
        <w:rPr>
          <w:b/>
          <w:sz w:val="28"/>
          <w:szCs w:val="28"/>
        </w:rPr>
      </w:pPr>
    </w:p>
    <w:tbl>
      <w:tblPr>
        <w:tblW w:w="14445" w:type="dxa"/>
        <w:tblInd w:w="-15" w:type="dxa"/>
        <w:tblLayout w:type="fixed"/>
        <w:tblLook w:val="04A0"/>
      </w:tblPr>
      <w:tblGrid>
        <w:gridCol w:w="2252"/>
        <w:gridCol w:w="5090"/>
        <w:gridCol w:w="3134"/>
        <w:gridCol w:w="1276"/>
        <w:gridCol w:w="1276"/>
        <w:gridCol w:w="1417"/>
      </w:tblGrid>
      <w:tr w:rsidR="00D042C5" w:rsidRPr="00517468" w:rsidTr="00BD5D18">
        <w:trPr>
          <w:tblHeader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Статус</w:t>
            </w:r>
          </w:p>
        </w:tc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 xml:space="preserve">Наименование </w:t>
            </w:r>
            <w:proofErr w:type="gramStart"/>
            <w:r w:rsidRPr="00517468">
              <w:t>муниципальной</w:t>
            </w:r>
            <w:proofErr w:type="gramEnd"/>
            <w:r w:rsidRPr="00517468">
              <w:t xml:space="preserve"> </w:t>
            </w:r>
          </w:p>
          <w:p w:rsidR="00D042C5" w:rsidRPr="00517468" w:rsidRDefault="00D042C5" w:rsidP="00BD5D18">
            <w:pPr>
              <w:spacing w:line="276" w:lineRule="auto"/>
            </w:pPr>
            <w:r w:rsidRPr="00517468">
              <w:t>программы,   отдельного мероприятия</w:t>
            </w:r>
          </w:p>
        </w:tc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Ответственный исполнитель, соисполнители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Расходы (тыс. рублей)</w:t>
            </w:r>
          </w:p>
        </w:tc>
      </w:tr>
      <w:tr w:rsidR="00D042C5" w:rsidRPr="00517468" w:rsidTr="00BD5D18">
        <w:trPr>
          <w:trHeight w:val="310"/>
          <w:tblHeader/>
        </w:trPr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2C5" w:rsidRPr="00517468" w:rsidRDefault="00D042C5" w:rsidP="00BD5D18"/>
        </w:tc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2C5" w:rsidRPr="00517468" w:rsidRDefault="00D042C5" w:rsidP="00BD5D18"/>
        </w:tc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2C5" w:rsidRPr="00517468" w:rsidRDefault="00D042C5" w:rsidP="00BD5D1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202</w:t>
            </w:r>
            <w:r>
              <w:t>5</w:t>
            </w:r>
            <w:r w:rsidRPr="00517468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202</w:t>
            </w:r>
            <w:r>
              <w:t>6</w:t>
            </w:r>
            <w:r w:rsidR="00C91DB6">
              <w:t xml:space="preserve"> </w:t>
            </w:r>
            <w:r w:rsidRPr="00517468"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rFonts w:eastAsia="A"/>
              </w:rPr>
            </w:pPr>
            <w:r w:rsidRPr="00517468">
              <w:t>202</w:t>
            </w:r>
            <w:r>
              <w:t>7</w:t>
            </w:r>
            <w:r w:rsidRPr="00517468">
              <w:t xml:space="preserve"> год</w:t>
            </w:r>
          </w:p>
        </w:tc>
      </w:tr>
      <w:tr w:rsidR="00D042C5" w:rsidRPr="00517468" w:rsidTr="00BD5D18"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rPr>
                <w:rFonts w:eastAsia="A"/>
              </w:rPr>
              <w:t>Муниципальная</w:t>
            </w:r>
            <w:r w:rsidRPr="00517468">
              <w:t xml:space="preserve"> программа</w:t>
            </w:r>
          </w:p>
        </w:tc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042C5" w:rsidRPr="00517468" w:rsidRDefault="00D042C5" w:rsidP="00C91DB6">
            <w:pPr>
              <w:spacing w:line="276" w:lineRule="auto"/>
            </w:pPr>
            <w:r w:rsidRPr="00517468">
              <w:t xml:space="preserve">«Развитие </w:t>
            </w:r>
            <w:r w:rsidRPr="00517468">
              <w:rPr>
                <w:rFonts w:eastAsia="A"/>
              </w:rPr>
              <w:t>муниципаль</w:t>
            </w:r>
            <w:r w:rsidRPr="00517468">
              <w:t xml:space="preserve">ного </w:t>
            </w:r>
            <w:r w:rsidR="00C91DB6">
              <w:t>образования</w:t>
            </w:r>
            <w:r w:rsidRPr="00517468">
              <w:t>»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rFonts w:eastAsia="A"/>
              </w:rPr>
            </w:pPr>
            <w:r w:rsidRPr="00517468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0352D0" w:rsidP="00BD5D18">
            <w:pPr>
              <w:snapToGrid w:val="0"/>
              <w:spacing w:line="276" w:lineRule="auto"/>
              <w:rPr>
                <w:rFonts w:eastAsia="A"/>
              </w:rPr>
            </w:pPr>
            <w:r>
              <w:rPr>
                <w:bCs/>
              </w:rPr>
              <w:t>7440,2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C652C8" w:rsidP="00BD5D18">
            <w:pPr>
              <w:snapToGrid w:val="0"/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4195,07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F92ED6" w:rsidRDefault="00C652C8" w:rsidP="00BD5D18">
            <w:pPr>
              <w:snapToGrid w:val="0"/>
              <w:spacing w:line="276" w:lineRule="auto"/>
            </w:pPr>
            <w:r w:rsidRPr="00F92ED6">
              <w:rPr>
                <w:rFonts w:eastAsia="A"/>
              </w:rPr>
              <w:t>4215,72</w:t>
            </w:r>
          </w:p>
        </w:tc>
      </w:tr>
      <w:tr w:rsidR="00D042C5" w:rsidRPr="00517468" w:rsidTr="00BD5D18">
        <w:trPr>
          <w:trHeight w:val="322"/>
        </w:trPr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42C5" w:rsidRPr="00517468" w:rsidRDefault="00D042C5" w:rsidP="00BD5D18"/>
        </w:tc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42C5" w:rsidRPr="00517468" w:rsidRDefault="00D042C5" w:rsidP="00BD5D18"/>
        </w:tc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rFonts w:eastAsia="A"/>
              </w:rPr>
            </w:pPr>
            <w:r w:rsidRPr="00517468">
              <w:t>Администрация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49229E" w:rsidP="00BD5D18">
            <w:pPr>
              <w:snapToGrid w:val="0"/>
              <w:spacing w:line="276" w:lineRule="auto"/>
              <w:rPr>
                <w:rFonts w:eastAsia="A"/>
              </w:rPr>
            </w:pPr>
            <w:r>
              <w:rPr>
                <w:bCs/>
              </w:rPr>
              <w:t>5818,97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F92ED6" w:rsidP="00BD5D18">
            <w:pPr>
              <w:snapToGrid w:val="0"/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2624,79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F92ED6" w:rsidRDefault="00F92ED6" w:rsidP="00BD5D18">
            <w:pPr>
              <w:snapToGrid w:val="0"/>
              <w:spacing w:line="276" w:lineRule="auto"/>
            </w:pPr>
            <w:r w:rsidRPr="00F92ED6">
              <w:rPr>
                <w:bCs/>
              </w:rPr>
              <w:t>2632,94</w:t>
            </w:r>
          </w:p>
        </w:tc>
      </w:tr>
      <w:tr w:rsidR="00D042C5" w:rsidRPr="00517468" w:rsidTr="00BD5D18"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42C5" w:rsidRPr="00517468" w:rsidRDefault="00D042C5" w:rsidP="00BD5D18">
            <w:pPr>
              <w:snapToGrid w:val="0"/>
              <w:spacing w:line="276" w:lineRule="auto"/>
            </w:pPr>
          </w:p>
        </w:tc>
        <w:tc>
          <w:tcPr>
            <w:tcW w:w="5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42C5" w:rsidRPr="00517468" w:rsidRDefault="00D042C5" w:rsidP="00BD5D18">
            <w:pPr>
              <w:snapToGrid w:val="0"/>
              <w:spacing w:line="276" w:lineRule="auto"/>
            </w:pPr>
          </w:p>
        </w:tc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2C5" w:rsidRPr="00517468" w:rsidRDefault="00D042C5" w:rsidP="00BD5D18">
            <w:pPr>
              <w:rPr>
                <w:rFonts w:eastAsia="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2C5" w:rsidRPr="00F92ED6" w:rsidRDefault="00D042C5" w:rsidP="00BD5D18">
            <w:pPr>
              <w:rPr>
                <w:rFonts w:eastAsia="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2C5" w:rsidRPr="00F92ED6" w:rsidRDefault="00D042C5" w:rsidP="00BD5D18">
            <w:pPr>
              <w:rPr>
                <w:rFonts w:eastAsia="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C5" w:rsidRPr="00F92ED6" w:rsidRDefault="00D042C5" w:rsidP="00BD5D18"/>
        </w:tc>
      </w:tr>
      <w:tr w:rsidR="00D042C5" w:rsidRPr="00517468" w:rsidTr="00BD5D18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rFonts w:eastAsia="A"/>
              </w:rPr>
            </w:pPr>
            <w:r w:rsidRPr="00517468"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rPr>
                <w:rFonts w:eastAsia="A"/>
              </w:rPr>
              <w:t>«Обеспечение функцион</w:t>
            </w:r>
            <w:r w:rsidR="00145EE9">
              <w:rPr>
                <w:rFonts w:eastAsia="A"/>
              </w:rPr>
              <w:t>ирования администрации Константинов</w:t>
            </w:r>
            <w:r w:rsidRPr="00517468">
              <w:rPr>
                <w:rFonts w:eastAsia="A"/>
              </w:rPr>
              <w:t>ского сельского поселения»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rFonts w:eastAsia="A"/>
              </w:rPr>
            </w:pPr>
            <w:r w:rsidRPr="00517468">
              <w:t xml:space="preserve">Администрация </w:t>
            </w:r>
            <w:r w:rsidR="00145EE9">
              <w:rPr>
                <w:rFonts w:eastAsia="A"/>
              </w:rPr>
              <w:t>Константинов</w:t>
            </w:r>
            <w:r w:rsidRPr="00517468">
              <w:rPr>
                <w:rFonts w:eastAsia="A"/>
              </w:rPr>
              <w:t>ского</w:t>
            </w:r>
            <w:r w:rsidRPr="00517468">
              <w:t xml:space="preserve"> сельского поселения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49229E" w:rsidP="0049229E">
            <w:pPr>
              <w:snapToGrid w:val="0"/>
              <w:spacing w:line="276" w:lineRule="auto"/>
              <w:rPr>
                <w:rFonts w:eastAsia="A"/>
              </w:rPr>
            </w:pPr>
            <w:r>
              <w:rPr>
                <w:bCs/>
              </w:rPr>
              <w:t>1348,31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0620B6" w:rsidP="00BD5D18">
            <w:pPr>
              <w:snapToGrid w:val="0"/>
              <w:spacing w:line="276" w:lineRule="auto"/>
              <w:rPr>
                <w:rFonts w:eastAsia="A"/>
              </w:rPr>
            </w:pPr>
            <w:r>
              <w:rPr>
                <w:rFonts w:eastAsia="A"/>
              </w:rPr>
              <w:t>1191,97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F92ED6" w:rsidRDefault="000620B6" w:rsidP="00BD5D18">
            <w:pPr>
              <w:snapToGrid w:val="0"/>
              <w:spacing w:line="276" w:lineRule="auto"/>
            </w:pPr>
            <w:r>
              <w:t>1191,97</w:t>
            </w:r>
          </w:p>
        </w:tc>
      </w:tr>
      <w:tr w:rsidR="00D042C5" w:rsidRPr="00517468" w:rsidTr="00BD5D18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«Обеспечение деятельности  учреждений культуры»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rFonts w:eastAsia="A"/>
              </w:rPr>
            </w:pPr>
            <w:r w:rsidRPr="00517468">
              <w:t xml:space="preserve">Администрация </w:t>
            </w:r>
            <w:r w:rsidR="00145EE9">
              <w:rPr>
                <w:rFonts w:eastAsia="A"/>
              </w:rPr>
              <w:t>Константинов</w:t>
            </w:r>
            <w:r w:rsidRPr="00517468">
              <w:rPr>
                <w:rFonts w:eastAsia="A"/>
              </w:rPr>
              <w:t>ского</w:t>
            </w:r>
            <w:r w:rsidRPr="00517468"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0352D0" w:rsidP="00BD5D18">
            <w:pPr>
              <w:snapToGrid w:val="0"/>
              <w:spacing w:line="276" w:lineRule="auto"/>
              <w:rPr>
                <w:rFonts w:eastAsia="A"/>
              </w:rPr>
            </w:pPr>
            <w:r>
              <w:rPr>
                <w:bCs/>
              </w:rPr>
              <w:t>504,01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F92ED6" w:rsidP="00BD5D18">
            <w:pPr>
              <w:snapToGrid w:val="0"/>
              <w:spacing w:line="276" w:lineRule="auto"/>
              <w:rPr>
                <w:rFonts w:eastAsia="A"/>
              </w:rPr>
            </w:pPr>
            <w:r w:rsidRPr="00F92ED6">
              <w:rPr>
                <w:bCs/>
              </w:rPr>
              <w:t>460,00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F92ED6" w:rsidRDefault="00F92ED6" w:rsidP="00BD5D18">
            <w:pPr>
              <w:snapToGrid w:val="0"/>
              <w:spacing w:line="276" w:lineRule="auto"/>
            </w:pPr>
            <w:r w:rsidRPr="00F92ED6">
              <w:rPr>
                <w:bCs/>
              </w:rPr>
              <w:t>460,00</w:t>
            </w:r>
          </w:p>
        </w:tc>
      </w:tr>
      <w:tr w:rsidR="00D042C5" w:rsidRPr="00517468" w:rsidTr="00BD5D18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«Социальная политика»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rFonts w:eastAsia="A"/>
              </w:rPr>
            </w:pPr>
            <w:r w:rsidRPr="00517468">
              <w:t xml:space="preserve">Администрация </w:t>
            </w:r>
            <w:r w:rsidR="00145EE9">
              <w:rPr>
                <w:rFonts w:eastAsia="A"/>
              </w:rPr>
              <w:t>Константинов</w:t>
            </w:r>
            <w:r w:rsidRPr="00517468">
              <w:rPr>
                <w:rFonts w:eastAsia="A"/>
              </w:rPr>
              <w:t>ского</w:t>
            </w:r>
            <w:r w:rsidRPr="00517468"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0352D0" w:rsidP="00BD5D18">
            <w:pPr>
              <w:snapToGrid w:val="0"/>
              <w:spacing w:line="276" w:lineRule="auto"/>
              <w:rPr>
                <w:rFonts w:eastAsia="A"/>
              </w:rPr>
            </w:pPr>
            <w:r>
              <w:rPr>
                <w:rFonts w:eastAsia="A"/>
              </w:rPr>
              <w:t>209,56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F92ED6" w:rsidP="00BD5D18">
            <w:pPr>
              <w:snapToGrid w:val="0"/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190,51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F92ED6" w:rsidRDefault="00F92ED6" w:rsidP="00BD5D18">
            <w:pPr>
              <w:snapToGrid w:val="0"/>
              <w:spacing w:line="276" w:lineRule="auto"/>
            </w:pPr>
            <w:r w:rsidRPr="00F92ED6">
              <w:rPr>
                <w:rFonts w:eastAsia="A"/>
              </w:rPr>
              <w:t>190,51</w:t>
            </w:r>
          </w:p>
        </w:tc>
      </w:tr>
      <w:tr w:rsidR="00D042C5" w:rsidRPr="00517468" w:rsidTr="00BD5D18">
        <w:trPr>
          <w:trHeight w:val="1118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rFonts w:eastAsia="A"/>
              </w:rPr>
            </w:pPr>
            <w:r w:rsidRPr="00517468">
              <w:t>«Профилактика безнадзорности и правонарушений несовершеннолетних»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C91DB6" w:rsidP="00BD5D18">
            <w:pPr>
              <w:spacing w:line="276" w:lineRule="auto"/>
              <w:rPr>
                <w:rFonts w:eastAsia="A"/>
              </w:rPr>
            </w:pPr>
            <w:r>
              <w:rPr>
                <w:rFonts w:eastAsia="A"/>
              </w:rPr>
              <w:t>К</w:t>
            </w:r>
            <w:r w:rsidR="00D042C5" w:rsidRPr="00517468">
              <w:rPr>
                <w:rFonts w:eastAsia="A"/>
              </w:rPr>
              <w:t xml:space="preserve">омиссия по делам несовершеннолетних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D042C5" w:rsidP="00BD5D18">
            <w:pPr>
              <w:spacing w:line="276" w:lineRule="auto"/>
              <w:jc w:val="center"/>
              <w:rPr>
                <w:rFonts w:eastAsia="A"/>
              </w:rPr>
            </w:pPr>
            <w:proofErr w:type="spellStart"/>
            <w:r w:rsidRPr="00F92ED6">
              <w:rPr>
                <w:rFonts w:eastAsia="A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D042C5" w:rsidP="00BD5D18">
            <w:pPr>
              <w:spacing w:line="276" w:lineRule="auto"/>
              <w:jc w:val="center"/>
              <w:rPr>
                <w:rFonts w:eastAsia="A"/>
              </w:rPr>
            </w:pPr>
            <w:proofErr w:type="spellStart"/>
            <w:r w:rsidRPr="00F92ED6">
              <w:rPr>
                <w:rFonts w:eastAsia="A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F92ED6" w:rsidRDefault="00D042C5" w:rsidP="00BD5D18">
            <w:pPr>
              <w:spacing w:line="276" w:lineRule="auto"/>
              <w:jc w:val="center"/>
            </w:pPr>
            <w:proofErr w:type="spellStart"/>
            <w:r w:rsidRPr="00F92ED6">
              <w:rPr>
                <w:rFonts w:eastAsia="A"/>
              </w:rPr>
              <w:t>х</w:t>
            </w:r>
            <w:proofErr w:type="spellEnd"/>
          </w:p>
        </w:tc>
      </w:tr>
      <w:tr w:rsidR="00D042C5" w:rsidRPr="00517468" w:rsidTr="00BD5D18">
        <w:trPr>
          <w:trHeight w:val="100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145EE9" w:rsidP="00BD5D18">
            <w:pPr>
              <w:spacing w:line="276" w:lineRule="auto"/>
            </w:pPr>
            <w:r>
              <w:t xml:space="preserve">«Обеспечение </w:t>
            </w:r>
            <w:r w:rsidRPr="00F92ED6">
              <w:t>проведения</w:t>
            </w:r>
            <w:r w:rsidR="00D042C5" w:rsidRPr="00F92ED6">
              <w:t xml:space="preserve"> </w:t>
            </w:r>
            <w:r w:rsidRPr="00F92ED6">
              <w:t>референдума</w:t>
            </w:r>
            <w:r w:rsidR="00D042C5" w:rsidRPr="00517468">
              <w:t>»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rFonts w:eastAsia="A"/>
              </w:rPr>
            </w:pPr>
            <w:r w:rsidRPr="00517468">
              <w:t xml:space="preserve">Администрация </w:t>
            </w:r>
            <w:r w:rsidR="00145EE9">
              <w:rPr>
                <w:rFonts w:eastAsia="A"/>
              </w:rPr>
              <w:t>Константинов</w:t>
            </w:r>
            <w:r w:rsidRPr="00517468">
              <w:rPr>
                <w:rFonts w:eastAsia="A"/>
              </w:rPr>
              <w:t>ского</w:t>
            </w:r>
            <w:r w:rsidRPr="00517468"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C652C8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D042C5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F92ED6" w:rsidRDefault="00D042C5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0,00</w:t>
            </w:r>
          </w:p>
        </w:tc>
      </w:tr>
      <w:tr w:rsidR="00D042C5" w:rsidRPr="00517468" w:rsidTr="00BD5D18">
        <w:trPr>
          <w:trHeight w:val="100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lastRenderedPageBreak/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«Национальная оборона»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 xml:space="preserve">Администрация </w:t>
            </w:r>
            <w:r w:rsidR="00A936D5">
              <w:rPr>
                <w:rFonts w:eastAsia="A"/>
              </w:rPr>
              <w:t>Константинов</w:t>
            </w:r>
            <w:r w:rsidRPr="00517468">
              <w:rPr>
                <w:rFonts w:eastAsia="A"/>
              </w:rPr>
              <w:t>ского</w:t>
            </w:r>
            <w:r w:rsidRPr="00517468"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D042C5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163,15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D042C5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184,36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F92ED6" w:rsidRDefault="00D042C5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bCs/>
              </w:rPr>
              <w:t>178,11</w:t>
            </w:r>
          </w:p>
        </w:tc>
      </w:tr>
      <w:tr w:rsidR="00D042C5" w:rsidRPr="00517468" w:rsidTr="00BD5D18">
        <w:trPr>
          <w:trHeight w:val="100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 xml:space="preserve">Благоустройство </w:t>
            </w:r>
          </w:p>
          <w:p w:rsidR="00D042C5" w:rsidRPr="00517468" w:rsidRDefault="00D042C5" w:rsidP="00BD5D18">
            <w:pPr>
              <w:spacing w:line="276" w:lineRule="auto"/>
            </w:pPr>
            <w:r w:rsidRPr="00517468">
              <w:t>«Жилищно-коммунальные хозяйства»</w:t>
            </w:r>
          </w:p>
          <w:p w:rsidR="00D042C5" w:rsidRPr="00517468" w:rsidRDefault="00D042C5" w:rsidP="00BD5D18">
            <w:pPr>
              <w:spacing w:line="276" w:lineRule="auto"/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 xml:space="preserve">Администрация </w:t>
            </w:r>
            <w:r w:rsidR="00A936D5">
              <w:rPr>
                <w:rFonts w:eastAsia="A"/>
              </w:rPr>
              <w:t>Константинов</w:t>
            </w:r>
            <w:r w:rsidRPr="00517468">
              <w:rPr>
                <w:rFonts w:eastAsia="A"/>
              </w:rPr>
              <w:t>ского</w:t>
            </w:r>
            <w:r w:rsidRPr="00517468"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49229E" w:rsidP="00BD5D18">
            <w:pPr>
              <w:spacing w:line="276" w:lineRule="auto"/>
              <w:rPr>
                <w:rFonts w:eastAsia="A"/>
              </w:rPr>
            </w:pPr>
            <w:r>
              <w:rPr>
                <w:bCs/>
              </w:rPr>
              <w:t>209,95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F92ED6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bCs/>
              </w:rPr>
              <w:t>209,95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F92ED6" w:rsidRDefault="00F92ED6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bCs/>
              </w:rPr>
              <w:t>209,95</w:t>
            </w:r>
          </w:p>
        </w:tc>
      </w:tr>
      <w:tr w:rsidR="00D042C5" w:rsidRPr="00517468" w:rsidTr="00BD5D18">
        <w:trPr>
          <w:trHeight w:val="100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 xml:space="preserve">«Мероприятия по расходам на осуществление передаваемых полномочий по созданию и содержанию мест (площадок ТКО)»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 xml:space="preserve">Администрация </w:t>
            </w:r>
            <w:r w:rsidR="00A936D5">
              <w:rPr>
                <w:rFonts w:eastAsia="A"/>
              </w:rPr>
              <w:t>Константинов</w:t>
            </w:r>
            <w:r w:rsidRPr="00517468">
              <w:rPr>
                <w:rFonts w:eastAsia="A"/>
              </w:rPr>
              <w:t>ского</w:t>
            </w:r>
            <w:r w:rsidRPr="00517468"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F92ED6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18,7</w:t>
            </w:r>
          </w:p>
          <w:p w:rsidR="00D042C5" w:rsidRPr="00F92ED6" w:rsidRDefault="00D042C5" w:rsidP="00BD5D18">
            <w:pPr>
              <w:rPr>
                <w:rFonts w:eastAsia="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F92ED6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18,7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F92ED6" w:rsidRDefault="00F92ED6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18,7</w:t>
            </w:r>
          </w:p>
        </w:tc>
      </w:tr>
      <w:tr w:rsidR="00D042C5" w:rsidRPr="00517468" w:rsidTr="00BD5D18">
        <w:trPr>
          <w:trHeight w:val="1052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 xml:space="preserve">Национальная экономика  </w:t>
            </w:r>
          </w:p>
          <w:p w:rsidR="00D042C5" w:rsidRPr="00517468" w:rsidRDefault="00D042C5" w:rsidP="00BD5D18">
            <w:pPr>
              <w:spacing w:line="276" w:lineRule="auto"/>
            </w:pPr>
            <w:r w:rsidRPr="00517468">
              <w:t>«Дорожное хозяйство»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 xml:space="preserve">Администрация </w:t>
            </w:r>
            <w:r w:rsidR="00A936D5">
              <w:rPr>
                <w:rFonts w:eastAsia="A"/>
              </w:rPr>
              <w:t>Константинов</w:t>
            </w:r>
            <w:r w:rsidRPr="00517468">
              <w:rPr>
                <w:rFonts w:eastAsia="A"/>
              </w:rPr>
              <w:t>ского</w:t>
            </w:r>
            <w:r w:rsidRPr="00517468"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0352D0" w:rsidP="00BD5D18">
            <w:pPr>
              <w:spacing w:line="276" w:lineRule="auto"/>
              <w:rPr>
                <w:rFonts w:eastAsia="A"/>
              </w:rPr>
            </w:pPr>
            <w:r>
              <w:rPr>
                <w:bCs/>
              </w:rPr>
              <w:t>355,29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F92ED6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355,3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F92ED6" w:rsidRDefault="00F92ED6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369,7</w:t>
            </w:r>
          </w:p>
        </w:tc>
      </w:tr>
      <w:tr w:rsidR="00D042C5" w:rsidRPr="00517468" w:rsidTr="00BD5D18">
        <w:trPr>
          <w:trHeight w:val="121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>
              <w:t xml:space="preserve">Отдельное мероприятие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>
              <w:t xml:space="preserve">Исполнение судебных решений по обеспечению первичных мер пожарной безопасности.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Администрац</w:t>
            </w:r>
            <w:r w:rsidR="00A936D5">
              <w:t>ия Константинов</w:t>
            </w:r>
            <w:r w:rsidRPr="00517468">
              <w:t>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A936D5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2970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D042C5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F92ED6" w:rsidRDefault="00D042C5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0</w:t>
            </w:r>
          </w:p>
        </w:tc>
      </w:tr>
      <w:tr w:rsidR="00D042C5" w:rsidRPr="00517468" w:rsidTr="00BD5D18">
        <w:trPr>
          <w:trHeight w:val="121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Default="00D042C5" w:rsidP="00BD5D18">
            <w:pPr>
              <w:spacing w:line="276" w:lineRule="auto"/>
            </w:pPr>
            <w:r>
              <w:t>Отдельное мероприятие</w:t>
            </w:r>
          </w:p>
          <w:p w:rsidR="00D042C5" w:rsidRDefault="00D042C5" w:rsidP="00BD5D18">
            <w:pPr>
              <w:spacing w:line="276" w:lineRule="auto"/>
            </w:pPr>
            <w:r>
              <w:t>(в том числе из местного бюджета)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Default="00D042C5" w:rsidP="00BD5D18">
            <w:pPr>
              <w:spacing w:line="276" w:lineRule="auto"/>
            </w:pPr>
            <w:r>
              <w:t>Исполнение судебных решений по обеспечению первичных мер пожарной безопасности.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A936D5" w:rsidP="00BD5D18">
            <w:pPr>
              <w:spacing w:line="276" w:lineRule="auto"/>
            </w:pPr>
            <w:r>
              <w:t>Администрация Константинов</w:t>
            </w:r>
            <w:r w:rsidR="00D042C5" w:rsidRPr="00517468">
              <w:t>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C051DE" w:rsidRDefault="00A936D5" w:rsidP="00BD5D18">
            <w:pPr>
              <w:spacing w:line="276" w:lineRule="auto"/>
              <w:rPr>
                <w:rFonts w:eastAsia="A"/>
              </w:rPr>
            </w:pPr>
            <w:r w:rsidRPr="00C051DE">
              <w:rPr>
                <w:rFonts w:eastAsia="A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D042C5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F92ED6" w:rsidRDefault="00D042C5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0</w:t>
            </w:r>
          </w:p>
        </w:tc>
      </w:tr>
      <w:tr w:rsidR="000620B6" w:rsidRPr="00517468" w:rsidTr="00BD5D18">
        <w:trPr>
          <w:trHeight w:val="121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B6" w:rsidRDefault="000620B6" w:rsidP="00BD5D18">
            <w:pPr>
              <w:spacing w:line="276" w:lineRule="auto"/>
            </w:pPr>
            <w:r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B6" w:rsidRDefault="000620B6" w:rsidP="00BD5D18">
            <w:pPr>
              <w:spacing w:line="276" w:lineRule="auto"/>
            </w:pPr>
            <w:r>
              <w:t>Образование</w:t>
            </w:r>
          </w:p>
          <w:p w:rsidR="000620B6" w:rsidRDefault="000620B6" w:rsidP="00BD5D18">
            <w:pPr>
              <w:spacing w:line="276" w:lineRule="auto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B6" w:rsidRDefault="000620B6" w:rsidP="00BD5D18">
            <w:pPr>
              <w:spacing w:line="276" w:lineRule="auto"/>
            </w:pPr>
            <w:r>
              <w:t>Администрация Константиновского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B6" w:rsidRPr="00C051DE" w:rsidRDefault="000620B6" w:rsidP="00BD5D18">
            <w:pPr>
              <w:spacing w:line="276" w:lineRule="auto"/>
              <w:rPr>
                <w:rFonts w:eastAsia="A"/>
              </w:rPr>
            </w:pPr>
            <w:r>
              <w:rPr>
                <w:rFonts w:eastAsia="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B6" w:rsidRPr="00F92ED6" w:rsidRDefault="000620B6" w:rsidP="00BD5D18">
            <w:pPr>
              <w:spacing w:line="276" w:lineRule="auto"/>
              <w:rPr>
                <w:rFonts w:eastAsia="A"/>
              </w:rPr>
            </w:pPr>
            <w:r>
              <w:rPr>
                <w:rFonts w:eastAsia="A"/>
              </w:rPr>
              <w:t>13,86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B6" w:rsidRPr="00F92ED6" w:rsidRDefault="000620B6" w:rsidP="00BD5D18">
            <w:pPr>
              <w:spacing w:line="276" w:lineRule="auto"/>
              <w:rPr>
                <w:rFonts w:eastAsia="A"/>
              </w:rPr>
            </w:pPr>
            <w:r>
              <w:rPr>
                <w:rFonts w:eastAsia="A"/>
              </w:rPr>
              <w:t>13,86</w:t>
            </w:r>
          </w:p>
        </w:tc>
      </w:tr>
      <w:tr w:rsidR="000620B6" w:rsidRPr="00517468" w:rsidTr="00BD5D18">
        <w:trPr>
          <w:trHeight w:val="121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B6" w:rsidRDefault="000620B6" w:rsidP="00BD5D18">
            <w:pPr>
              <w:spacing w:line="276" w:lineRule="auto"/>
            </w:pPr>
            <w:r>
              <w:lastRenderedPageBreak/>
              <w:t>Отдельное мероприятие                                (в том числе из местного бюджета)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B6" w:rsidRDefault="000620B6" w:rsidP="000620B6">
            <w:pPr>
              <w:spacing w:line="276" w:lineRule="auto"/>
            </w:pPr>
            <w:r>
              <w:t>Образование</w:t>
            </w:r>
          </w:p>
          <w:p w:rsidR="000620B6" w:rsidRDefault="000620B6" w:rsidP="000620B6">
            <w:pPr>
              <w:spacing w:line="276" w:lineRule="auto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B6" w:rsidRDefault="000620B6" w:rsidP="000620B6">
            <w:pPr>
              <w:spacing w:line="276" w:lineRule="auto"/>
            </w:pPr>
            <w:r>
              <w:t>Администрация Константиновского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B6" w:rsidRPr="00C051DE" w:rsidRDefault="000620B6" w:rsidP="00BD5D18">
            <w:pPr>
              <w:spacing w:line="276" w:lineRule="auto"/>
              <w:rPr>
                <w:rFonts w:eastAsia="A"/>
              </w:rPr>
            </w:pPr>
            <w:r>
              <w:rPr>
                <w:rFonts w:eastAsia="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B6" w:rsidRPr="00F92ED6" w:rsidRDefault="000620B6" w:rsidP="00BD5D18">
            <w:pPr>
              <w:spacing w:line="276" w:lineRule="auto"/>
              <w:rPr>
                <w:rFonts w:eastAsia="A"/>
              </w:rPr>
            </w:pPr>
            <w:r>
              <w:rPr>
                <w:rFonts w:eastAsia="A"/>
              </w:rPr>
              <w:t>0,14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B6" w:rsidRPr="00F92ED6" w:rsidRDefault="000620B6" w:rsidP="00BD5D18">
            <w:pPr>
              <w:spacing w:line="276" w:lineRule="auto"/>
              <w:rPr>
                <w:rFonts w:eastAsia="A"/>
              </w:rPr>
            </w:pPr>
            <w:r>
              <w:rPr>
                <w:rFonts w:eastAsia="A"/>
              </w:rPr>
              <w:t>0,14</w:t>
            </w:r>
          </w:p>
        </w:tc>
      </w:tr>
    </w:tbl>
    <w:p w:rsidR="00D042C5" w:rsidRDefault="00D042C5" w:rsidP="00D042C5">
      <w:pPr>
        <w:jc w:val="right"/>
        <w:rPr>
          <w:rFonts w:eastAsia="A"/>
          <w:sz w:val="28"/>
          <w:szCs w:val="28"/>
        </w:rPr>
      </w:pPr>
    </w:p>
    <w:p w:rsidR="00D042C5" w:rsidRDefault="00D042C5" w:rsidP="00D042C5">
      <w:pPr>
        <w:jc w:val="right"/>
        <w:rPr>
          <w:rFonts w:eastAsia="A"/>
          <w:sz w:val="28"/>
          <w:szCs w:val="28"/>
        </w:rPr>
      </w:pPr>
    </w:p>
    <w:p w:rsidR="00C91DB6" w:rsidRDefault="00C91DB6" w:rsidP="00D042C5">
      <w:pPr>
        <w:jc w:val="right"/>
        <w:rPr>
          <w:rFonts w:eastAsia="A"/>
          <w:sz w:val="28"/>
          <w:szCs w:val="28"/>
        </w:rPr>
      </w:pPr>
    </w:p>
    <w:p w:rsidR="00C91DB6" w:rsidRDefault="00C91DB6" w:rsidP="00D042C5">
      <w:pPr>
        <w:jc w:val="right"/>
        <w:rPr>
          <w:rFonts w:eastAsia="A"/>
          <w:sz w:val="28"/>
          <w:szCs w:val="28"/>
        </w:rPr>
      </w:pPr>
    </w:p>
    <w:p w:rsidR="00C91DB6" w:rsidRDefault="00C91DB6" w:rsidP="00D042C5">
      <w:pPr>
        <w:jc w:val="right"/>
        <w:rPr>
          <w:rFonts w:eastAsia="A"/>
          <w:sz w:val="28"/>
          <w:szCs w:val="28"/>
        </w:rPr>
      </w:pPr>
    </w:p>
    <w:p w:rsidR="00C91DB6" w:rsidRDefault="00C91DB6" w:rsidP="00D042C5">
      <w:pPr>
        <w:jc w:val="right"/>
        <w:rPr>
          <w:rFonts w:eastAsia="A"/>
          <w:sz w:val="28"/>
          <w:szCs w:val="28"/>
        </w:rPr>
      </w:pPr>
    </w:p>
    <w:sectPr w:rsidR="00C91DB6" w:rsidSect="00C91DB6">
      <w:pgSz w:w="16838" w:h="11906" w:orient="landscape"/>
      <w:pgMar w:top="153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042C5"/>
    <w:rsid w:val="0000124A"/>
    <w:rsid w:val="000352D0"/>
    <w:rsid w:val="00055609"/>
    <w:rsid w:val="000620B6"/>
    <w:rsid w:val="0007765A"/>
    <w:rsid w:val="00145EE9"/>
    <w:rsid w:val="0016559D"/>
    <w:rsid w:val="001D434A"/>
    <w:rsid w:val="00216527"/>
    <w:rsid w:val="00286398"/>
    <w:rsid w:val="002B5C7C"/>
    <w:rsid w:val="00332803"/>
    <w:rsid w:val="00340B0E"/>
    <w:rsid w:val="00342E66"/>
    <w:rsid w:val="00363A82"/>
    <w:rsid w:val="0049229E"/>
    <w:rsid w:val="00494B0B"/>
    <w:rsid w:val="005060DD"/>
    <w:rsid w:val="0055759B"/>
    <w:rsid w:val="005F2A44"/>
    <w:rsid w:val="0062215D"/>
    <w:rsid w:val="006B3644"/>
    <w:rsid w:val="0073312F"/>
    <w:rsid w:val="007A75C1"/>
    <w:rsid w:val="008770BD"/>
    <w:rsid w:val="008D588B"/>
    <w:rsid w:val="008F09D8"/>
    <w:rsid w:val="00A936D5"/>
    <w:rsid w:val="00B06DE1"/>
    <w:rsid w:val="00B607FE"/>
    <w:rsid w:val="00BD5D18"/>
    <w:rsid w:val="00BE03BC"/>
    <w:rsid w:val="00BE4D65"/>
    <w:rsid w:val="00C051DE"/>
    <w:rsid w:val="00C652C8"/>
    <w:rsid w:val="00C91DB6"/>
    <w:rsid w:val="00CB5B85"/>
    <w:rsid w:val="00CE1110"/>
    <w:rsid w:val="00D042C5"/>
    <w:rsid w:val="00DD1558"/>
    <w:rsid w:val="00E6459F"/>
    <w:rsid w:val="00EC4747"/>
    <w:rsid w:val="00F5770B"/>
    <w:rsid w:val="00F664CE"/>
    <w:rsid w:val="00F92ED6"/>
    <w:rsid w:val="00FA768B"/>
    <w:rsid w:val="00FB66C1"/>
    <w:rsid w:val="00FF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042C5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D042C5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042C5"/>
    <w:pPr>
      <w:spacing w:after="0" w:line="240" w:lineRule="auto"/>
    </w:pPr>
  </w:style>
  <w:style w:type="paragraph" w:customStyle="1" w:styleId="1">
    <w:name w:val="Без интервала1"/>
    <w:uiPriority w:val="99"/>
    <w:qFormat/>
    <w:rsid w:val="00D042C5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c">
    <w:name w:val="Абзац1 c отступом"/>
    <w:basedOn w:val="a"/>
    <w:uiPriority w:val="99"/>
    <w:qFormat/>
    <w:rsid w:val="00D042C5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PointChar">
    <w:name w:val="Point Char"/>
    <w:link w:val="Point"/>
    <w:locked/>
    <w:rsid w:val="00D0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qFormat/>
    <w:rsid w:val="00D042C5"/>
    <w:pPr>
      <w:spacing w:before="120" w:line="288" w:lineRule="auto"/>
      <w:ind w:firstLine="720"/>
      <w:jc w:val="both"/>
    </w:pPr>
  </w:style>
  <w:style w:type="character" w:customStyle="1" w:styleId="FontStyle12">
    <w:name w:val="Font Style12"/>
    <w:rsid w:val="00D042C5"/>
    <w:rPr>
      <w:rFonts w:ascii="Times New Roman" w:hAnsi="Times New Roman" w:cs="Times New Roman" w:hint="default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042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042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42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55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5</cp:revision>
  <cp:lastPrinted>2025-03-11T08:26:00Z</cp:lastPrinted>
  <dcterms:created xsi:type="dcterms:W3CDTF">2025-03-10T08:28:00Z</dcterms:created>
  <dcterms:modified xsi:type="dcterms:W3CDTF">2025-03-11T11:16:00Z</dcterms:modified>
</cp:coreProperties>
</file>