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A" w:rsidRPr="002A7000" w:rsidRDefault="00E976A4" w:rsidP="00883C9A">
      <w:pPr>
        <w:jc w:val="center"/>
        <w:rPr>
          <w:b/>
          <w:sz w:val="32"/>
          <w:szCs w:val="32"/>
        </w:rPr>
      </w:pPr>
      <w:r w:rsidRPr="002A7000">
        <w:rPr>
          <w:b/>
          <w:smallCaps/>
          <w:spacing w:val="-9"/>
          <w:sz w:val="32"/>
          <w:szCs w:val="32"/>
        </w:rPr>
        <w:t xml:space="preserve">администрация </w:t>
      </w:r>
      <w:proofErr w:type="spellStart"/>
      <w:r w:rsidRPr="002A7000">
        <w:rPr>
          <w:b/>
          <w:smallCaps/>
          <w:spacing w:val="-9"/>
          <w:sz w:val="32"/>
          <w:szCs w:val="32"/>
        </w:rPr>
        <w:t>константинов</w:t>
      </w:r>
      <w:r w:rsidR="00883C9A" w:rsidRPr="002A7000">
        <w:rPr>
          <w:b/>
          <w:smallCaps/>
          <w:spacing w:val="-9"/>
          <w:sz w:val="32"/>
          <w:szCs w:val="32"/>
        </w:rPr>
        <w:t>ского</w:t>
      </w:r>
      <w:proofErr w:type="spellEnd"/>
      <w:r w:rsidR="00883C9A" w:rsidRPr="002A7000">
        <w:rPr>
          <w:b/>
          <w:smallCaps/>
          <w:spacing w:val="-9"/>
          <w:sz w:val="32"/>
          <w:szCs w:val="32"/>
        </w:rPr>
        <w:t xml:space="preserve"> сельского поселения</w:t>
      </w:r>
    </w:p>
    <w:p w:rsidR="00883C9A" w:rsidRPr="002A7000" w:rsidRDefault="00E976A4" w:rsidP="00883C9A">
      <w:pPr>
        <w:shd w:val="clear" w:color="auto" w:fill="FFFFFF"/>
        <w:jc w:val="center"/>
        <w:rPr>
          <w:b/>
          <w:sz w:val="32"/>
          <w:szCs w:val="32"/>
        </w:rPr>
      </w:pPr>
      <w:proofErr w:type="spellStart"/>
      <w:r w:rsidRPr="002A7000">
        <w:rPr>
          <w:b/>
          <w:smallCaps/>
          <w:spacing w:val="-5"/>
          <w:sz w:val="32"/>
          <w:szCs w:val="32"/>
        </w:rPr>
        <w:t>малмыж</w:t>
      </w:r>
      <w:r w:rsidR="00883C9A" w:rsidRPr="002A7000">
        <w:rPr>
          <w:b/>
          <w:smallCaps/>
          <w:spacing w:val="-5"/>
          <w:sz w:val="32"/>
          <w:szCs w:val="32"/>
        </w:rPr>
        <w:t>ского</w:t>
      </w:r>
      <w:proofErr w:type="spellEnd"/>
      <w:r w:rsidR="00883C9A" w:rsidRPr="002A7000">
        <w:rPr>
          <w:b/>
          <w:smallCaps/>
          <w:spacing w:val="-5"/>
          <w:sz w:val="32"/>
          <w:szCs w:val="32"/>
        </w:rPr>
        <w:t xml:space="preserve"> района кировской области</w:t>
      </w:r>
    </w:p>
    <w:p w:rsidR="00883C9A" w:rsidRPr="002A7000" w:rsidRDefault="00883C9A" w:rsidP="00883C9A">
      <w:pPr>
        <w:shd w:val="clear" w:color="auto" w:fill="FFFFFF"/>
        <w:jc w:val="center"/>
        <w:rPr>
          <w:b/>
          <w:smallCaps/>
          <w:spacing w:val="83"/>
          <w:sz w:val="32"/>
          <w:szCs w:val="32"/>
        </w:rPr>
      </w:pPr>
    </w:p>
    <w:p w:rsidR="00883C9A" w:rsidRPr="00DB5FE9" w:rsidRDefault="00883C9A" w:rsidP="00883C9A">
      <w:pPr>
        <w:shd w:val="clear" w:color="auto" w:fill="FFFFFF"/>
        <w:jc w:val="center"/>
        <w:rPr>
          <w:b/>
          <w:smallCaps/>
          <w:spacing w:val="83"/>
          <w:sz w:val="28"/>
          <w:szCs w:val="28"/>
        </w:rPr>
      </w:pPr>
      <w:r w:rsidRPr="00DB5FE9">
        <w:rPr>
          <w:b/>
          <w:smallCaps/>
          <w:spacing w:val="83"/>
          <w:sz w:val="28"/>
          <w:szCs w:val="28"/>
        </w:rPr>
        <w:t>ПОСТАНОВЛЕНИЕ</w:t>
      </w:r>
    </w:p>
    <w:p w:rsidR="00883C9A" w:rsidRPr="00DB5FE9" w:rsidRDefault="00883C9A" w:rsidP="00883C9A">
      <w:pPr>
        <w:shd w:val="clear" w:color="auto" w:fill="FFFFFF"/>
        <w:jc w:val="center"/>
        <w:rPr>
          <w:spacing w:val="-15"/>
          <w:sz w:val="28"/>
          <w:szCs w:val="28"/>
        </w:rPr>
      </w:pPr>
    </w:p>
    <w:p w:rsidR="00883C9A" w:rsidRPr="00DB5FE9" w:rsidRDefault="00883C9A" w:rsidP="00883C9A">
      <w:pPr>
        <w:shd w:val="clear" w:color="auto" w:fill="FFFFFF"/>
        <w:jc w:val="center"/>
        <w:rPr>
          <w:sz w:val="28"/>
          <w:szCs w:val="28"/>
        </w:rPr>
      </w:pPr>
      <w:r w:rsidRPr="00DB5FE9">
        <w:rPr>
          <w:spacing w:val="-15"/>
          <w:sz w:val="28"/>
          <w:szCs w:val="28"/>
        </w:rPr>
        <w:t xml:space="preserve"> </w:t>
      </w:r>
    </w:p>
    <w:p w:rsidR="00883C9A" w:rsidRPr="00DB5FE9" w:rsidRDefault="002A7000" w:rsidP="00E976A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17.03.2025</w:t>
      </w:r>
      <w:r w:rsidR="00E976A4" w:rsidRPr="00DB5FE9">
        <w:rPr>
          <w:spacing w:val="-1"/>
          <w:sz w:val="28"/>
          <w:szCs w:val="28"/>
        </w:rPr>
        <w:t xml:space="preserve">                                                                 </w:t>
      </w:r>
      <w:r>
        <w:rPr>
          <w:spacing w:val="-1"/>
          <w:sz w:val="28"/>
          <w:szCs w:val="28"/>
        </w:rPr>
        <w:t xml:space="preserve">                   № 10</w:t>
      </w:r>
    </w:p>
    <w:p w:rsidR="00883C9A" w:rsidRPr="00DB5FE9" w:rsidRDefault="00E976A4" w:rsidP="00883C9A">
      <w:pPr>
        <w:shd w:val="clear" w:color="auto" w:fill="FFFFFF"/>
        <w:jc w:val="center"/>
        <w:rPr>
          <w:spacing w:val="-1"/>
          <w:sz w:val="28"/>
          <w:szCs w:val="28"/>
        </w:rPr>
      </w:pPr>
      <w:proofErr w:type="gramStart"/>
      <w:r w:rsidRPr="00DB5FE9">
        <w:rPr>
          <w:spacing w:val="-1"/>
          <w:sz w:val="28"/>
          <w:szCs w:val="28"/>
        </w:rPr>
        <w:t>с</w:t>
      </w:r>
      <w:proofErr w:type="gramEnd"/>
      <w:r w:rsidRPr="00DB5FE9">
        <w:rPr>
          <w:spacing w:val="-1"/>
          <w:sz w:val="28"/>
          <w:szCs w:val="28"/>
        </w:rPr>
        <w:t>. Константиновка</w:t>
      </w:r>
    </w:p>
    <w:p w:rsidR="00883C9A" w:rsidRPr="00DB5FE9" w:rsidRDefault="00883C9A" w:rsidP="00883C9A">
      <w:pPr>
        <w:jc w:val="both"/>
        <w:rPr>
          <w:b/>
          <w:sz w:val="28"/>
          <w:szCs w:val="28"/>
        </w:rPr>
      </w:pPr>
    </w:p>
    <w:p w:rsidR="00883C9A" w:rsidRPr="00DB5FE9" w:rsidRDefault="00883C9A" w:rsidP="000E3254">
      <w:pPr>
        <w:jc w:val="center"/>
        <w:rPr>
          <w:b/>
          <w:sz w:val="28"/>
          <w:szCs w:val="28"/>
        </w:rPr>
      </w:pPr>
      <w:r w:rsidRPr="00DB5FE9">
        <w:rPr>
          <w:b/>
          <w:sz w:val="28"/>
          <w:szCs w:val="28"/>
        </w:rPr>
        <w:t>Об обеспечении пожарной безопаснос</w:t>
      </w:r>
      <w:r w:rsidR="000E3254">
        <w:rPr>
          <w:b/>
          <w:sz w:val="28"/>
          <w:szCs w:val="28"/>
        </w:rPr>
        <w:t>ти в весенне-л</w:t>
      </w:r>
      <w:r w:rsidR="002A7000">
        <w:rPr>
          <w:b/>
          <w:sz w:val="28"/>
          <w:szCs w:val="28"/>
        </w:rPr>
        <w:t>етний пожароопасный  период 2025</w:t>
      </w:r>
      <w:r w:rsidR="000E3254">
        <w:rPr>
          <w:b/>
          <w:sz w:val="28"/>
          <w:szCs w:val="28"/>
        </w:rPr>
        <w:t xml:space="preserve"> года на территории Константиновского сельского поселения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</w:p>
    <w:p w:rsidR="00883C9A" w:rsidRPr="00DB5FE9" w:rsidRDefault="00883C9A" w:rsidP="00883C9A">
      <w:pPr>
        <w:jc w:val="both"/>
        <w:rPr>
          <w:b/>
          <w:sz w:val="28"/>
          <w:szCs w:val="28"/>
        </w:rPr>
      </w:pPr>
    </w:p>
    <w:p w:rsidR="00883C9A" w:rsidRDefault="00926DB8" w:rsidP="000E325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 xml:space="preserve">В соответствии Федеральным законом </w:t>
      </w:r>
      <w:r w:rsidR="000E3254">
        <w:rPr>
          <w:sz w:val="28"/>
          <w:szCs w:val="28"/>
        </w:rPr>
        <w:t>от 21.12.1994 №69-ФЗ «О пожарной безопасности», в целях предупреждения пожаров, уменьшения их последствий администрация Константиновского сельского поселения ПОСТАНОВЛЯЕТ:</w:t>
      </w:r>
    </w:p>
    <w:p w:rsidR="000E3254" w:rsidRDefault="00673F60" w:rsidP="000E325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 и организаций независимо от организационно-правовых форм и форм </w:t>
      </w:r>
      <w:proofErr w:type="gramStart"/>
      <w:r>
        <w:rPr>
          <w:sz w:val="28"/>
          <w:szCs w:val="28"/>
        </w:rPr>
        <w:t xml:space="preserve">собственности, в том числе крестьянским (фермерским) хозяйствам, индивидуальным предпринимателям, владеющим, пользующимся и (или) распоряжающимися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 обеспечить ее очистку от сухой травяной растительности, </w:t>
      </w:r>
      <w:proofErr w:type="spellStart"/>
      <w:r>
        <w:rPr>
          <w:sz w:val="28"/>
          <w:szCs w:val="28"/>
        </w:rPr>
        <w:t>поживных</w:t>
      </w:r>
      <w:proofErr w:type="spellEnd"/>
      <w:r>
        <w:rPr>
          <w:sz w:val="28"/>
          <w:szCs w:val="28"/>
        </w:rPr>
        <w:t xml:space="preserve"> остатков, валежника, порубочных остатков, мусора и других горючих материалов на полосе шириной </w:t>
      </w:r>
      <w:r w:rsidR="0047759C">
        <w:rPr>
          <w:sz w:val="28"/>
          <w:szCs w:val="28"/>
        </w:rPr>
        <w:t>не менее 10 метров от</w:t>
      </w:r>
      <w:proofErr w:type="gramEnd"/>
      <w:r w:rsidR="0047759C">
        <w:rPr>
          <w:sz w:val="28"/>
          <w:szCs w:val="28"/>
        </w:rPr>
        <w:t xml:space="preserve"> леса либо отделить лес противопожарной минерализованной полосой шириной не менее 1,4 метра или иным противопожарным барьером.</w:t>
      </w:r>
    </w:p>
    <w:p w:rsidR="0047759C" w:rsidRDefault="0047759C" w:rsidP="000E325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Рекомендовать правообладателям земельных участков (собственникам земельных участков, землепользователям, землевладельцам и арендаторам земельных участков) сельскохозяйственного назн</w:t>
      </w:r>
      <w:r w:rsidR="0082173B">
        <w:rPr>
          <w:sz w:val="28"/>
          <w:szCs w:val="28"/>
        </w:rPr>
        <w:t>ачения, а также правообладателям земельных участков, расположенных в границах населенных пунктов, территорий садоводства или огородничества принимать должные меры по защите сельскохозяйственных угодий, приусадебных участков от зарастания сорной растительностью, производить регулярный покос травы и уборку мусора.</w:t>
      </w:r>
    </w:p>
    <w:p w:rsidR="0082173B" w:rsidRDefault="0082173B" w:rsidP="000E325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Разработать план противопожарных мероприятий по подготовке объектов жилищного фонда, населенных пунктов, организаций к функционированию в весенне-</w:t>
      </w:r>
      <w:r w:rsidR="002A7000">
        <w:rPr>
          <w:sz w:val="28"/>
          <w:szCs w:val="28"/>
        </w:rPr>
        <w:t>летний пожароопасный период 2025</w:t>
      </w:r>
      <w:r>
        <w:rPr>
          <w:sz w:val="28"/>
          <w:szCs w:val="28"/>
        </w:rPr>
        <w:t xml:space="preserve"> года.</w:t>
      </w:r>
    </w:p>
    <w:p w:rsidR="003C32CA" w:rsidRDefault="003C32CA" w:rsidP="000E325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выполнение первичных мер пожарной безопасности, обратив особое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32CA" w:rsidRDefault="003C32CA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B46">
        <w:rPr>
          <w:sz w:val="28"/>
          <w:szCs w:val="28"/>
        </w:rPr>
        <w:t>с</w:t>
      </w:r>
      <w:r>
        <w:rPr>
          <w:sz w:val="28"/>
          <w:szCs w:val="28"/>
        </w:rPr>
        <w:t>оздание условий для организации добровольной пожарной охраны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формах;</w:t>
      </w:r>
    </w:p>
    <w:p w:rsidR="00FE6B46" w:rsidRDefault="00FE6B46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создание в целях пожаротушения условий для забора воды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014A84" w:rsidRDefault="00014A84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оснащение территорий общего пользования первичными средствами </w:t>
      </w:r>
      <w:r w:rsidR="00776C80">
        <w:rPr>
          <w:sz w:val="28"/>
          <w:szCs w:val="28"/>
        </w:rPr>
        <w:t>тушения пожаров и противопожарным инвентарем;</w:t>
      </w:r>
    </w:p>
    <w:p w:rsidR="00230423" w:rsidRDefault="00230423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организация и принятие мер по оповещению населения и подразделения Государственной противопожарной службы о пожаре;</w:t>
      </w:r>
    </w:p>
    <w:p w:rsidR="00230423" w:rsidRDefault="00230423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включение мероприятий по обеспечению пожарной безопасности в планы, схемы и программы развития территорий поселений;</w:t>
      </w:r>
    </w:p>
    <w:p w:rsidR="00243161" w:rsidRDefault="00230423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43161" w:rsidRDefault="00243161" w:rsidP="003C32CA">
      <w:pPr>
        <w:pStyle w:val="a5"/>
        <w:shd w:val="clear" w:color="auto" w:fill="FFFFFF"/>
        <w:ind w:left="10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установление особого противопожарного режима в случае повышения пожарной опасности.</w:t>
      </w:r>
    </w:p>
    <w:p w:rsidR="00230423" w:rsidRDefault="00243161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Организовать на территории сельского поселения противопожарную пропаганду и обучение населения мерам пожарной безопасности.</w:t>
      </w:r>
      <w:r w:rsidR="00230423">
        <w:rPr>
          <w:sz w:val="28"/>
          <w:szCs w:val="28"/>
        </w:rPr>
        <w:t xml:space="preserve"> </w:t>
      </w:r>
    </w:p>
    <w:p w:rsidR="00243161" w:rsidRDefault="00243161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Запретить сельскохозяйственные палы, сжигание мусора, опавшей листвы и сухой травы на территориях и вблизи населенных пунктов,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</w:t>
      </w:r>
      <w:r w:rsidR="00367518">
        <w:rPr>
          <w:sz w:val="28"/>
          <w:szCs w:val="28"/>
        </w:rPr>
        <w:t>костров на озелененных территориях, территориях общего</w:t>
      </w:r>
      <w:proofErr w:type="gramEnd"/>
      <w:r w:rsidR="00367518">
        <w:rPr>
          <w:sz w:val="28"/>
          <w:szCs w:val="28"/>
        </w:rPr>
        <w:t xml:space="preserve"> пользования (в том числе на дорогах, проездах, тротуарах и пешеходных дорожках), на территориях организаций и личных подворий.</w:t>
      </w:r>
    </w:p>
    <w:p w:rsidR="00367518" w:rsidRDefault="00367518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проверку технического состояния противопожарного водоснабжения на территориях населенных пунктов и организаций, принять меры по организации очистки водоемов, приспособленных для целей пожаротушения, обеспечению подъездов к ним и оборудованию их площадками (пирсами) для установки пожарной техники.</w:t>
      </w:r>
    </w:p>
    <w:p w:rsidR="00367518" w:rsidRDefault="00367518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Оценить состояние готовности муниципальной, добровольной и частной пожарной охраны. Принять меры по приведению пожарной техники</w:t>
      </w:r>
      <w:r w:rsidR="0006205B">
        <w:rPr>
          <w:sz w:val="28"/>
          <w:szCs w:val="28"/>
        </w:rPr>
        <w:t xml:space="preserve">, приспособленной (переоборудованной) для целей пожаротушения, в исправное состояние, обеспечению ее горюче-смазочными материалами и огнетушащими веществами, </w:t>
      </w:r>
      <w:r w:rsidR="0006205B">
        <w:rPr>
          <w:sz w:val="28"/>
          <w:szCs w:val="28"/>
        </w:rPr>
        <w:lastRenderedPageBreak/>
        <w:t xml:space="preserve">организации при ней круглосуточного дежурства водителей и добровольных пожарных, закрепить за каждой пожарной </w:t>
      </w:r>
      <w:proofErr w:type="spellStart"/>
      <w:r w:rsidR="0006205B">
        <w:rPr>
          <w:sz w:val="28"/>
          <w:szCs w:val="28"/>
        </w:rPr>
        <w:t>мотопомпой</w:t>
      </w:r>
      <w:proofErr w:type="spellEnd"/>
      <w:r w:rsidR="0006205B">
        <w:rPr>
          <w:sz w:val="28"/>
          <w:szCs w:val="28"/>
        </w:rPr>
        <w:t xml:space="preserve"> мотористов и определить порядок доставки </w:t>
      </w:r>
      <w:proofErr w:type="spellStart"/>
      <w:r w:rsidR="0006205B">
        <w:rPr>
          <w:sz w:val="28"/>
          <w:szCs w:val="28"/>
        </w:rPr>
        <w:t>мотопомп</w:t>
      </w:r>
      <w:proofErr w:type="spellEnd"/>
      <w:r w:rsidR="0006205B">
        <w:rPr>
          <w:sz w:val="28"/>
          <w:szCs w:val="28"/>
        </w:rPr>
        <w:t xml:space="preserve"> к месту пожара.</w:t>
      </w:r>
    </w:p>
    <w:p w:rsidR="00DE3F77" w:rsidRDefault="00DE3F77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наступлении неблагоприятной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DE3F77" w:rsidRDefault="00DE3F77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Организовать работу по оказанию помощи гражданам пожилого возраста, инвалидам, многодетным и малообеспеченным семьям, имеющим детей, в ремонте печей, газового оборудования и электропроводки, эксплуатируемых с нарушением требований пожарной безопасности.</w:t>
      </w:r>
    </w:p>
    <w:p w:rsidR="009A36B8" w:rsidRPr="000E3254" w:rsidRDefault="009A36B8" w:rsidP="00243161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Применять на практике составление административных протоколов за нарушение правил благоустройства в части несанкционированного складирования горючих материалов и зарастания сорной растительностью с последующим рассмотрением их на административных комиссиях муниципального образования.</w:t>
      </w:r>
    </w:p>
    <w:p w:rsidR="000E3254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ab/>
        <w:t xml:space="preserve">  </w:t>
      </w:r>
    </w:p>
    <w:p w:rsidR="00883C9A" w:rsidRPr="00DB5FE9" w:rsidRDefault="009A36B8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83C9A" w:rsidRPr="00DB5FE9">
        <w:rPr>
          <w:sz w:val="28"/>
          <w:szCs w:val="28"/>
        </w:rPr>
        <w:t>. Опубликовать настоящее постановление в Информационном бюллетене о</w:t>
      </w:r>
      <w:r w:rsidR="002F2F02" w:rsidRPr="00DB5FE9">
        <w:rPr>
          <w:sz w:val="28"/>
          <w:szCs w:val="28"/>
        </w:rPr>
        <w:t>рганов местного самоуправления Константинов</w:t>
      </w:r>
      <w:r w:rsidR="00883C9A" w:rsidRPr="00DB5FE9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</w:t>
      </w:r>
      <w:r w:rsidR="002F2F02" w:rsidRPr="00DB5FE9">
        <w:rPr>
          <w:sz w:val="28"/>
          <w:szCs w:val="28"/>
        </w:rPr>
        <w:t xml:space="preserve"> муниципального образования </w:t>
      </w:r>
      <w:proofErr w:type="spellStart"/>
      <w:r w:rsidR="002F2F02" w:rsidRPr="00DB5FE9">
        <w:rPr>
          <w:sz w:val="28"/>
          <w:szCs w:val="28"/>
        </w:rPr>
        <w:t>Малмыж</w:t>
      </w:r>
      <w:r w:rsidR="00883C9A" w:rsidRPr="00DB5FE9">
        <w:rPr>
          <w:sz w:val="28"/>
          <w:szCs w:val="28"/>
        </w:rPr>
        <w:t>ский</w:t>
      </w:r>
      <w:proofErr w:type="spellEnd"/>
      <w:r w:rsidR="00883C9A" w:rsidRPr="00DB5FE9">
        <w:rPr>
          <w:sz w:val="28"/>
          <w:szCs w:val="28"/>
        </w:rPr>
        <w:t xml:space="preserve"> муниципальный район.</w:t>
      </w:r>
    </w:p>
    <w:p w:rsidR="00883C9A" w:rsidRPr="00DB5FE9" w:rsidRDefault="002A7000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13</w:t>
      </w:r>
      <w:r w:rsidR="00883C9A" w:rsidRPr="00DB5FE9">
        <w:rPr>
          <w:sz w:val="28"/>
          <w:szCs w:val="28"/>
        </w:rPr>
        <w:t xml:space="preserve">. </w:t>
      </w:r>
      <w:proofErr w:type="gramStart"/>
      <w:r w:rsidR="00883C9A" w:rsidRPr="00DB5FE9">
        <w:rPr>
          <w:sz w:val="28"/>
          <w:szCs w:val="28"/>
        </w:rPr>
        <w:t>Контроль  за</w:t>
      </w:r>
      <w:proofErr w:type="gramEnd"/>
      <w:r w:rsidR="00883C9A" w:rsidRPr="00DB5FE9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9A36B8" w:rsidRDefault="009A36B8" w:rsidP="00883C9A">
      <w:pPr>
        <w:rPr>
          <w:sz w:val="28"/>
          <w:szCs w:val="28"/>
        </w:rPr>
      </w:pPr>
    </w:p>
    <w:p w:rsidR="009A36B8" w:rsidRDefault="009A36B8" w:rsidP="00883C9A">
      <w:pPr>
        <w:rPr>
          <w:sz w:val="28"/>
          <w:szCs w:val="28"/>
        </w:rPr>
      </w:pPr>
    </w:p>
    <w:p w:rsidR="0023448C" w:rsidRDefault="002A7000" w:rsidP="00883C9A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83C9A" w:rsidRPr="00DB5FE9">
        <w:rPr>
          <w:sz w:val="28"/>
          <w:szCs w:val="28"/>
        </w:rPr>
        <w:t xml:space="preserve"> администрации</w:t>
      </w:r>
    </w:p>
    <w:p w:rsidR="00883C9A" w:rsidRPr="00DB5FE9" w:rsidRDefault="00883C9A" w:rsidP="00883C9A">
      <w:pPr>
        <w:rPr>
          <w:sz w:val="28"/>
          <w:szCs w:val="28"/>
        </w:rPr>
      </w:pPr>
      <w:r w:rsidRPr="00DB5FE9">
        <w:rPr>
          <w:sz w:val="28"/>
          <w:szCs w:val="28"/>
        </w:rPr>
        <w:t xml:space="preserve"> сельск</w:t>
      </w:r>
      <w:r w:rsidR="002F2F02" w:rsidRPr="00DB5FE9">
        <w:rPr>
          <w:sz w:val="28"/>
          <w:szCs w:val="28"/>
        </w:rPr>
        <w:t xml:space="preserve">ого </w:t>
      </w:r>
      <w:r w:rsidR="006A7083">
        <w:rPr>
          <w:sz w:val="28"/>
          <w:szCs w:val="28"/>
        </w:rPr>
        <w:t xml:space="preserve">поселения     </w:t>
      </w:r>
      <w:r w:rsidR="002A7000">
        <w:rPr>
          <w:sz w:val="28"/>
          <w:szCs w:val="28"/>
        </w:rPr>
        <w:t xml:space="preserve">                                                    Г.Г. Осипова</w:t>
      </w: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83C9A" w:rsidRPr="00DB5FE9" w:rsidRDefault="00883C9A" w:rsidP="00883C9A">
      <w:pPr>
        <w:pStyle w:val="a3"/>
        <w:tabs>
          <w:tab w:val="left" w:pos="5529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83C9A" w:rsidRPr="00DB5FE9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83C9A" w:rsidRPr="00DB5FE9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                                                                                   </w:t>
      </w: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                                                         </w:t>
      </w:r>
      <w:r w:rsidR="002F2F02" w:rsidRPr="00DB5FE9">
        <w:rPr>
          <w:sz w:val="28"/>
          <w:szCs w:val="28"/>
        </w:rPr>
        <w:t xml:space="preserve">                          </w:t>
      </w: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B5FE9" w:rsidSect="0029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7D3E"/>
    <w:multiLevelType w:val="hybridMultilevel"/>
    <w:tmpl w:val="11DA2544"/>
    <w:lvl w:ilvl="0" w:tplc="9FB469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9A"/>
    <w:rsid w:val="00014A84"/>
    <w:rsid w:val="0006205B"/>
    <w:rsid w:val="000C281F"/>
    <w:rsid w:val="000E3254"/>
    <w:rsid w:val="001F5006"/>
    <w:rsid w:val="00230423"/>
    <w:rsid w:val="0023448C"/>
    <w:rsid w:val="00243161"/>
    <w:rsid w:val="002906BD"/>
    <w:rsid w:val="002A7000"/>
    <w:rsid w:val="002F2F02"/>
    <w:rsid w:val="00311506"/>
    <w:rsid w:val="00367518"/>
    <w:rsid w:val="003C32CA"/>
    <w:rsid w:val="0047759C"/>
    <w:rsid w:val="004A2E30"/>
    <w:rsid w:val="005973F9"/>
    <w:rsid w:val="00673F60"/>
    <w:rsid w:val="006A7083"/>
    <w:rsid w:val="006F5065"/>
    <w:rsid w:val="00776C80"/>
    <w:rsid w:val="00797500"/>
    <w:rsid w:val="007E5F64"/>
    <w:rsid w:val="0082173B"/>
    <w:rsid w:val="00883C9A"/>
    <w:rsid w:val="00926DB8"/>
    <w:rsid w:val="009A36B8"/>
    <w:rsid w:val="00BB0C8B"/>
    <w:rsid w:val="00BC6062"/>
    <w:rsid w:val="00BD1CA5"/>
    <w:rsid w:val="00C60AFE"/>
    <w:rsid w:val="00CD5F81"/>
    <w:rsid w:val="00CE50E3"/>
    <w:rsid w:val="00D07E21"/>
    <w:rsid w:val="00D9340D"/>
    <w:rsid w:val="00DB5FE9"/>
    <w:rsid w:val="00DE3F77"/>
    <w:rsid w:val="00E16675"/>
    <w:rsid w:val="00E976A4"/>
    <w:rsid w:val="00F26178"/>
    <w:rsid w:val="00F561F2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83C9A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3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883C9A"/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0E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FEBE-C9D3-481E-B306-D4D2D7F7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2024-05-06T07:05:00Z</cp:lastPrinted>
  <dcterms:created xsi:type="dcterms:W3CDTF">2023-04-11T12:18:00Z</dcterms:created>
  <dcterms:modified xsi:type="dcterms:W3CDTF">2025-03-17T10:57:00Z</dcterms:modified>
</cp:coreProperties>
</file>