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9E" w:rsidRDefault="0004734C" w:rsidP="000473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4734C">
        <w:rPr>
          <w:rFonts w:ascii="Times New Roman" w:hAnsi="Times New Roman" w:cs="Times New Roman"/>
          <w:b/>
          <w:sz w:val="28"/>
        </w:rPr>
        <w:t xml:space="preserve">Можно ли проводить рубку </w:t>
      </w:r>
      <w:r w:rsidR="00643753">
        <w:rPr>
          <w:rFonts w:ascii="Times New Roman" w:hAnsi="Times New Roman" w:cs="Times New Roman"/>
          <w:b/>
          <w:sz w:val="28"/>
        </w:rPr>
        <w:t xml:space="preserve">деревьев </w:t>
      </w:r>
      <w:r w:rsidRPr="0004734C">
        <w:rPr>
          <w:rFonts w:ascii="Times New Roman" w:hAnsi="Times New Roman" w:cs="Times New Roman"/>
          <w:b/>
          <w:sz w:val="28"/>
        </w:rPr>
        <w:t>на землях сельскохозяйственного назначения?</w:t>
      </w:r>
    </w:p>
    <w:p w:rsidR="0004734C" w:rsidRPr="0004734C" w:rsidRDefault="0004734C" w:rsidP="000473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В соответствии с ч. 1 ст. 123 Лесного кодекса Российской Федерации на землях сельскохозяйственного назначения могут располагаться леса, которые подлежат освоению с соблюдением целевого назначения таких земель.</w:t>
      </w:r>
    </w:p>
    <w:p w:rsidR="00643753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</w:t>
      </w:r>
      <w:proofErr w:type="spellStart"/>
      <w:r>
        <w:rPr>
          <w:rFonts w:ascii="Times New Roman" w:hAnsi="Times New Roman" w:cs="Times New Roman"/>
          <w:sz w:val="28"/>
        </w:rPr>
        <w:t>пп</w:t>
      </w:r>
      <w:proofErr w:type="spellEnd"/>
      <w:r>
        <w:rPr>
          <w:rFonts w:ascii="Times New Roman" w:hAnsi="Times New Roman" w:cs="Times New Roman"/>
          <w:sz w:val="28"/>
        </w:rPr>
        <w:t>. 3 п. 2 Постановления Пленума Верховного суда РФ от 15.12.2022 № 38 н</w:t>
      </w:r>
      <w:r w:rsidRPr="005A2CA1">
        <w:rPr>
          <w:rFonts w:ascii="Times New Roman" w:hAnsi="Times New Roman" w:cs="Times New Roman"/>
          <w:sz w:val="28"/>
        </w:rPr>
        <w:t xml:space="preserve">езаконной признается и рубка лесных насаждений, произрастающих в лесах, расположенных на землях сельскохозяйственного назначения, осуществляемая правообладателями земельных участков (например, арендаторами, пользователями) при отсутствии утвержденного в установленном порядке проекта </w:t>
      </w:r>
      <w:proofErr w:type="spellStart"/>
      <w:r w:rsidRPr="005A2CA1">
        <w:rPr>
          <w:rFonts w:ascii="Times New Roman" w:hAnsi="Times New Roman" w:cs="Times New Roman"/>
          <w:sz w:val="28"/>
        </w:rPr>
        <w:t>культуртехнической</w:t>
      </w:r>
      <w:proofErr w:type="spellEnd"/>
      <w:r w:rsidRPr="005A2CA1">
        <w:rPr>
          <w:rFonts w:ascii="Times New Roman" w:hAnsi="Times New Roman" w:cs="Times New Roman"/>
          <w:sz w:val="28"/>
        </w:rPr>
        <w:t xml:space="preserve"> мелиорации (за исключением случаев, когда рубка лесных насаждений осуществляется на основании проекта освоения лесов), а также с нарушением з</w:t>
      </w:r>
      <w:r>
        <w:rPr>
          <w:rFonts w:ascii="Times New Roman" w:hAnsi="Times New Roman" w:cs="Times New Roman"/>
          <w:sz w:val="28"/>
        </w:rPr>
        <w:t>апретов и ограничений на рубку.</w:t>
      </w:r>
    </w:p>
    <w:p w:rsidR="00643753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 высшей судебной инстанцией принята правовая позиция, позволяющая привлекать незаконных заготовителей лесных насаждений, произрастающих на землях сельскохозяйственного назначения к уголовной ответственности.</w:t>
      </w:r>
    </w:p>
    <w:p w:rsidR="00643753" w:rsidRPr="0004734C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Согласно ч. 2 ст. 123 Лесного кодекса РФ особенности использования, охраны, защиты, воспроизводства лесов, расположенных на землях сельскохозяйственного назначения, устанавливаются Правительством Российской Федерации.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Постановлением Правительства Российской Федерации от 21.09.2022 № 1509 утверждено Положение об особенностях использования, охраны, защиты, воспроизводства лесов, расположенных на землях сельскохозяйственного назначения (далее – Положение).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К лесам, расположенным на землях сельскохозяйственного назначения, относятся лесные насаждения и (или) древесно-кустарниковая растительность, расположенные на земельных участках сельскохозяйственного назначения, на которых расположены леса площадью более 0,5 га с деревьями высотой более 5</w:t>
      </w:r>
      <w:r w:rsidR="0004734C">
        <w:rPr>
          <w:rFonts w:ascii="Times New Roman" w:hAnsi="Times New Roman" w:cs="Times New Roman"/>
          <w:sz w:val="28"/>
        </w:rPr>
        <w:t xml:space="preserve"> </w:t>
      </w:r>
      <w:r w:rsidRPr="0004734C">
        <w:rPr>
          <w:rFonts w:ascii="Times New Roman" w:hAnsi="Times New Roman" w:cs="Times New Roman"/>
          <w:sz w:val="28"/>
        </w:rPr>
        <w:t>метров и лесным растительным покровом, составляющим более 75 процентов площади земельного участка, с показателями сомкнутости крон древесного и кустарникового яруса 0,8 - 1 при одновременном наличии указанных признаков (пункт 1 Положения).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 xml:space="preserve">Правообладатель либо уполномоченное им лицо до 1 октября 2023 года или в течение двух лет со дня возникновения права на участок, расположенный на землях </w:t>
      </w:r>
      <w:proofErr w:type="spellStart"/>
      <w:r w:rsidRPr="0004734C">
        <w:rPr>
          <w:rFonts w:ascii="Times New Roman" w:hAnsi="Times New Roman" w:cs="Times New Roman"/>
          <w:sz w:val="28"/>
        </w:rPr>
        <w:t>сельхозназначения</w:t>
      </w:r>
      <w:proofErr w:type="spellEnd"/>
      <w:r w:rsidRPr="0004734C">
        <w:rPr>
          <w:rFonts w:ascii="Times New Roman" w:hAnsi="Times New Roman" w:cs="Times New Roman"/>
          <w:sz w:val="28"/>
        </w:rPr>
        <w:t xml:space="preserve">, может подать в территориальный орган </w:t>
      </w:r>
      <w:proofErr w:type="spellStart"/>
      <w:r w:rsidRPr="0004734C">
        <w:rPr>
          <w:rFonts w:ascii="Times New Roman" w:hAnsi="Times New Roman" w:cs="Times New Roman"/>
          <w:sz w:val="28"/>
        </w:rPr>
        <w:t>Россельхознадзора</w:t>
      </w:r>
      <w:proofErr w:type="spellEnd"/>
      <w:r w:rsidRPr="0004734C">
        <w:rPr>
          <w:rFonts w:ascii="Times New Roman" w:hAnsi="Times New Roman" w:cs="Times New Roman"/>
          <w:sz w:val="28"/>
        </w:rPr>
        <w:t xml:space="preserve"> заявление о намерении использовать находящиеся на этом участке лесные насаждения. В нём указываются количественные и качественные характеристики насаждений и обозначается цель их использования. Собственник (правообладатель) прилагает к заявлению документы, материалы фото- и/или </w:t>
      </w:r>
      <w:proofErr w:type="spellStart"/>
      <w:r w:rsidRPr="0004734C">
        <w:rPr>
          <w:rFonts w:ascii="Times New Roman" w:hAnsi="Times New Roman" w:cs="Times New Roman"/>
          <w:sz w:val="28"/>
        </w:rPr>
        <w:t>видеофиксации</w:t>
      </w:r>
      <w:proofErr w:type="spellEnd"/>
      <w:r w:rsidRPr="0004734C">
        <w:rPr>
          <w:rFonts w:ascii="Times New Roman" w:hAnsi="Times New Roman" w:cs="Times New Roman"/>
          <w:sz w:val="28"/>
        </w:rPr>
        <w:t xml:space="preserve"> насаждений (пункт 7 Положения).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 xml:space="preserve">На территории </w:t>
      </w:r>
      <w:r w:rsidR="00F14625">
        <w:rPr>
          <w:rFonts w:ascii="Times New Roman" w:hAnsi="Times New Roman" w:cs="Times New Roman"/>
          <w:sz w:val="28"/>
        </w:rPr>
        <w:t>Кировской области</w:t>
      </w:r>
      <w:r w:rsidRPr="0004734C">
        <w:rPr>
          <w:rFonts w:ascii="Times New Roman" w:hAnsi="Times New Roman" w:cs="Times New Roman"/>
          <w:sz w:val="28"/>
        </w:rPr>
        <w:t xml:space="preserve"> таким органом является Управление Федеральной службы по ветеринарному и фитосанитарному надзору по Кировской области, Удмуртской Республике и Пермскому краю.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lastRenderedPageBreak/>
        <w:t xml:space="preserve">Предоставленные заявителем сведения и материалы направляются в Министерство природных ресурсов, лесного хозяйства и экологии </w:t>
      </w:r>
      <w:r>
        <w:rPr>
          <w:rFonts w:ascii="Times New Roman" w:hAnsi="Times New Roman" w:cs="Times New Roman"/>
          <w:sz w:val="28"/>
        </w:rPr>
        <w:t>Кировской области</w:t>
      </w:r>
      <w:r w:rsidRPr="0004734C">
        <w:rPr>
          <w:rFonts w:ascii="Times New Roman" w:hAnsi="Times New Roman" w:cs="Times New Roman"/>
          <w:sz w:val="28"/>
        </w:rPr>
        <w:t xml:space="preserve"> для получения экспертного заключения о соответствии лесных насаждений и/или древесно-кустарниковой растительности критериям отнесения их к лесам, расположенным на землях </w:t>
      </w:r>
      <w:proofErr w:type="spellStart"/>
      <w:r w:rsidRPr="0004734C">
        <w:rPr>
          <w:rFonts w:ascii="Times New Roman" w:hAnsi="Times New Roman" w:cs="Times New Roman"/>
          <w:sz w:val="28"/>
        </w:rPr>
        <w:t>сельхозназначения</w:t>
      </w:r>
      <w:proofErr w:type="spellEnd"/>
      <w:r w:rsidRPr="0004734C">
        <w:rPr>
          <w:rFonts w:ascii="Times New Roman" w:hAnsi="Times New Roman" w:cs="Times New Roman"/>
          <w:sz w:val="28"/>
        </w:rPr>
        <w:t xml:space="preserve">. После этого территориальный орган </w:t>
      </w:r>
      <w:proofErr w:type="spellStart"/>
      <w:r w:rsidRPr="0004734C">
        <w:rPr>
          <w:rFonts w:ascii="Times New Roman" w:hAnsi="Times New Roman" w:cs="Times New Roman"/>
          <w:sz w:val="28"/>
        </w:rPr>
        <w:t>Россельхознадзора</w:t>
      </w:r>
      <w:proofErr w:type="spellEnd"/>
      <w:r w:rsidRPr="0004734C">
        <w:rPr>
          <w:rFonts w:ascii="Times New Roman" w:hAnsi="Times New Roman" w:cs="Times New Roman"/>
          <w:sz w:val="28"/>
        </w:rPr>
        <w:t xml:space="preserve"> организует рассмотрение заявления межведомственной комиссией.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По результатам рассмотрения заявления межведомственной комиссией принимается положительное решение о возможности использования земельного участка для использования лесов (положительное решение) или отрицательное решение о невозможности использования земельного участка для использования лесов (отрицательное решение) (пункт 7(4) Положения).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 xml:space="preserve">Владелец участка также разрабатывает проект освоения лесов. После рассмотрения заявления и получения положительного заключения от межведомственной комиссии готовый проект направляется в Министерство природных ресурсов, лесного хозяйства и экологии </w:t>
      </w:r>
      <w:r>
        <w:rPr>
          <w:rFonts w:ascii="Times New Roman" w:hAnsi="Times New Roman" w:cs="Times New Roman"/>
          <w:sz w:val="28"/>
        </w:rPr>
        <w:t>Кировской области</w:t>
      </w:r>
      <w:r w:rsidRPr="0004734C">
        <w:rPr>
          <w:rFonts w:ascii="Times New Roman" w:hAnsi="Times New Roman" w:cs="Times New Roman"/>
          <w:sz w:val="28"/>
        </w:rPr>
        <w:t xml:space="preserve"> или органы местного самоуправления для проведения государственной или муниципальной экспертизы. Туда же собственник (правообладатель) передает лесную декларацию и отчет об использовании лесов (пункты 21, 21(1), 21(2) Положения).</w:t>
      </w:r>
    </w:p>
    <w:p w:rsidR="00C60D9E" w:rsidRPr="0004734C" w:rsidRDefault="00DB4A85" w:rsidP="00047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4734C">
        <w:rPr>
          <w:rFonts w:ascii="Times New Roman" w:hAnsi="Times New Roman" w:cs="Times New Roman"/>
          <w:sz w:val="28"/>
        </w:rPr>
        <w:t>Поэтому Вам необходимо опред</w:t>
      </w:r>
      <w:r w:rsidR="0004734C">
        <w:rPr>
          <w:rFonts w:ascii="Times New Roman" w:hAnsi="Times New Roman" w:cs="Times New Roman"/>
          <w:sz w:val="28"/>
        </w:rPr>
        <w:t xml:space="preserve">елить подпадают ли под критерии, </w:t>
      </w:r>
      <w:r w:rsidRPr="0004734C">
        <w:rPr>
          <w:rFonts w:ascii="Times New Roman" w:hAnsi="Times New Roman" w:cs="Times New Roman"/>
          <w:sz w:val="28"/>
        </w:rPr>
        <w:t>установленные пунктом 1 Положения, произрастающие на земельном участке сельскохозяйственного назначения деревья, если да, то соответственно для использования леса обратиться с заявлением в установленном порядке.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этом в </w:t>
      </w:r>
      <w:r w:rsidRPr="00C6784A">
        <w:rPr>
          <w:rFonts w:ascii="Times New Roman" w:hAnsi="Times New Roman" w:cs="Times New Roman"/>
          <w:sz w:val="28"/>
        </w:rPr>
        <w:t xml:space="preserve">соответствии со ст. 25 Федерального закона от 10 января 1996 г. № 4-ФЗ «О мелиорации земель» </w:t>
      </w:r>
      <w:r>
        <w:rPr>
          <w:rFonts w:ascii="Times New Roman" w:hAnsi="Times New Roman" w:cs="Times New Roman"/>
          <w:sz w:val="28"/>
        </w:rPr>
        <w:t xml:space="preserve">предусмотрена </w:t>
      </w:r>
      <w:r w:rsidRPr="00C6784A">
        <w:rPr>
          <w:rFonts w:ascii="Times New Roman" w:hAnsi="Times New Roman" w:cs="Times New Roman"/>
          <w:sz w:val="28"/>
        </w:rPr>
        <w:t>мелиорация земель</w:t>
      </w:r>
      <w:r>
        <w:rPr>
          <w:rFonts w:ascii="Times New Roman" w:hAnsi="Times New Roman" w:cs="Times New Roman"/>
          <w:sz w:val="28"/>
        </w:rPr>
        <w:t>, которая</w:t>
      </w:r>
      <w:r w:rsidRPr="00C6784A">
        <w:rPr>
          <w:rFonts w:ascii="Times New Roman" w:hAnsi="Times New Roman" w:cs="Times New Roman"/>
          <w:sz w:val="28"/>
        </w:rPr>
        <w:t xml:space="preserve"> проводится на основе проектов, разработанных в соответствии с технико-экономическими обоснованиями и учитывающих строительные, экологические, санитарные и иные нормы и правила.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784A">
        <w:rPr>
          <w:rFonts w:ascii="Times New Roman" w:hAnsi="Times New Roman" w:cs="Times New Roman"/>
          <w:sz w:val="28"/>
        </w:rPr>
        <w:t>Из п. 1 Приказа Министерства сельского хозяйства РФ от 15 мая 2019 г. № 255 «Об утверждении Порядка разработки, согласования и утверждения проектов мелиорации земель» следует, что Порядок устанавливает правила разработки, согласования и утверждения проектов мелиорации земель (далее - проекты мелиорации), осуществляемой в целях повышения продуктивности и устойчивости земледелия, обеспечения гарантированного производства сельскохозяйственной продукции на основе сохранения и повышения плодородия земель, а также создания необходимых условий для вовлечения в сельскохозяйственный оборот неиспользуемых и малопродуктивных земель и формирования рациональной структуры земельных угодий.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784A">
        <w:rPr>
          <w:rFonts w:ascii="Times New Roman" w:hAnsi="Times New Roman" w:cs="Times New Roman"/>
          <w:sz w:val="28"/>
        </w:rPr>
        <w:t xml:space="preserve">Данный проект мелиорации земель предусматривает не только процесс вырубки лесных насаждений, но и также очистку от порубочных остатков, </w:t>
      </w:r>
      <w:r w:rsidRPr="00C6784A">
        <w:rPr>
          <w:rFonts w:ascii="Times New Roman" w:hAnsi="Times New Roman" w:cs="Times New Roman"/>
          <w:sz w:val="28"/>
        </w:rPr>
        <w:t>раскорчёвку</w:t>
      </w:r>
      <w:r w:rsidRPr="00C6784A">
        <w:rPr>
          <w:rFonts w:ascii="Times New Roman" w:hAnsi="Times New Roman" w:cs="Times New Roman"/>
          <w:sz w:val="28"/>
        </w:rPr>
        <w:t>, распашку, то есть приведени</w:t>
      </w:r>
      <w:r>
        <w:rPr>
          <w:rFonts w:ascii="Times New Roman" w:hAnsi="Times New Roman" w:cs="Times New Roman"/>
          <w:sz w:val="28"/>
        </w:rPr>
        <w:t>е</w:t>
      </w:r>
      <w:r w:rsidRPr="00C6784A">
        <w:rPr>
          <w:rFonts w:ascii="Times New Roman" w:hAnsi="Times New Roman" w:cs="Times New Roman"/>
          <w:sz w:val="28"/>
        </w:rPr>
        <w:t xml:space="preserve"> земельного участка сельскохозяйственного назначения в состояние пригодное для использования по целевому назначению.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владелец земельного участка </w:t>
      </w:r>
      <w:r w:rsidRPr="00C6784A">
        <w:rPr>
          <w:rFonts w:ascii="Times New Roman" w:hAnsi="Times New Roman" w:cs="Times New Roman"/>
          <w:sz w:val="28"/>
        </w:rPr>
        <w:t xml:space="preserve">получит не только выгоду от заготовленной древесины, но ему и придется вложить денежные средства в </w:t>
      </w:r>
      <w:r w:rsidRPr="00C6784A">
        <w:rPr>
          <w:rFonts w:ascii="Times New Roman" w:hAnsi="Times New Roman" w:cs="Times New Roman"/>
          <w:sz w:val="28"/>
        </w:rPr>
        <w:lastRenderedPageBreak/>
        <w:t>земельный участок для приведения его в состояние пригодное для использования по целевому назначению.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784A">
        <w:rPr>
          <w:rFonts w:ascii="Times New Roman" w:hAnsi="Times New Roman" w:cs="Times New Roman"/>
          <w:sz w:val="28"/>
        </w:rPr>
        <w:t>Согласно п. 2 Приказа Министерства сельского хозяйства РФ от 15 мая 2019 г. № 255 проекты мелиорации должны быть разработаны, согласованы и утверждены до начала проведения мелиоративных мероприятий.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784A">
        <w:rPr>
          <w:rFonts w:ascii="Times New Roman" w:hAnsi="Times New Roman" w:cs="Times New Roman"/>
          <w:sz w:val="28"/>
        </w:rPr>
        <w:t>В соответствии с п. 7 Приказа Министерства сельского хозяйства РФ от 15 мая 2019 г. № 255 согласование проектов мелиорации осуществляется организациями, находящимися в ведении Министерства сельского хозяйства Российской Федерации (далее - уполномоченные организации).</w:t>
      </w:r>
    </w:p>
    <w:p w:rsidR="00643753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784A">
        <w:rPr>
          <w:rFonts w:ascii="Times New Roman" w:hAnsi="Times New Roman" w:cs="Times New Roman"/>
          <w:sz w:val="28"/>
        </w:rPr>
        <w:t>Из п. 8 Приказа Министерства сельского хозяйства РФ от 15 мая 2019 г. № 255 следует, что информация об уполномоченных организациях размещается на официальном сайте Министерства сельского хозяйства Российской Федерации в информационно-телекоммуникационной сети «Интернет».</w:t>
      </w:r>
    </w:p>
    <w:p w:rsidR="00643753" w:rsidRPr="00C6784A" w:rsidRDefault="00643753" w:rsidP="00643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 землепользователю перед началом мелиоративных мероприятий должен быть разработан проект </w:t>
      </w:r>
      <w:proofErr w:type="spellStart"/>
      <w:r>
        <w:rPr>
          <w:rFonts w:ascii="Times New Roman" w:hAnsi="Times New Roman" w:cs="Times New Roman"/>
          <w:sz w:val="28"/>
        </w:rPr>
        <w:t>культуротехнической</w:t>
      </w:r>
      <w:proofErr w:type="spellEnd"/>
      <w:r>
        <w:rPr>
          <w:rFonts w:ascii="Times New Roman" w:hAnsi="Times New Roman" w:cs="Times New Roman"/>
          <w:sz w:val="28"/>
        </w:rPr>
        <w:t xml:space="preserve"> мелиорации и согласован с управлением </w:t>
      </w:r>
      <w:r w:rsidRPr="00C6784A">
        <w:rPr>
          <w:rFonts w:ascii="Times New Roman" w:hAnsi="Times New Roman" w:cs="Times New Roman"/>
          <w:sz w:val="28"/>
        </w:rPr>
        <w:t>Министерства сельского хозяйства</w:t>
      </w:r>
      <w:r>
        <w:rPr>
          <w:rFonts w:ascii="Times New Roman" w:hAnsi="Times New Roman" w:cs="Times New Roman"/>
          <w:sz w:val="28"/>
        </w:rPr>
        <w:t xml:space="preserve"> РФ, в противном случает он может быть привлечен к уголовной ответственности.</w:t>
      </w:r>
    </w:p>
    <w:p w:rsidR="00643753" w:rsidRDefault="00643753" w:rsidP="005A2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того, б</w:t>
      </w:r>
      <w:r w:rsidRPr="00C6784A">
        <w:rPr>
          <w:rFonts w:ascii="Times New Roman" w:hAnsi="Times New Roman" w:cs="Times New Roman"/>
          <w:sz w:val="28"/>
        </w:rPr>
        <w:t xml:space="preserve">лагодаря </w:t>
      </w:r>
      <w:r>
        <w:rPr>
          <w:rFonts w:ascii="Times New Roman" w:hAnsi="Times New Roman" w:cs="Times New Roman"/>
          <w:sz w:val="28"/>
        </w:rPr>
        <w:t>разработанным проектам мелиорации производится</w:t>
      </w:r>
      <w:r w:rsidRPr="00C6784A">
        <w:rPr>
          <w:rFonts w:ascii="Times New Roman" w:hAnsi="Times New Roman" w:cs="Times New Roman"/>
          <w:sz w:val="28"/>
        </w:rPr>
        <w:t xml:space="preserve"> очистка </w:t>
      </w:r>
      <w:r>
        <w:rPr>
          <w:rFonts w:ascii="Times New Roman" w:hAnsi="Times New Roman" w:cs="Times New Roman"/>
          <w:sz w:val="28"/>
        </w:rPr>
        <w:t xml:space="preserve">земель </w:t>
      </w:r>
      <w:r w:rsidRPr="00C6784A">
        <w:rPr>
          <w:rFonts w:ascii="Times New Roman" w:hAnsi="Times New Roman" w:cs="Times New Roman"/>
          <w:sz w:val="28"/>
        </w:rPr>
        <w:t>от порубочн</w:t>
      </w:r>
      <w:r>
        <w:rPr>
          <w:rFonts w:ascii="Times New Roman" w:hAnsi="Times New Roman" w:cs="Times New Roman"/>
          <w:sz w:val="28"/>
        </w:rPr>
        <w:t>ых остатков, тем самым соблюдаются</w:t>
      </w:r>
      <w:r w:rsidRPr="00C6784A">
        <w:rPr>
          <w:rFonts w:ascii="Times New Roman" w:hAnsi="Times New Roman" w:cs="Times New Roman"/>
          <w:sz w:val="28"/>
        </w:rPr>
        <w:t xml:space="preserve"> требования противопожарно</w:t>
      </w:r>
      <w:bookmarkStart w:id="0" w:name="_GoBack"/>
      <w:bookmarkEnd w:id="0"/>
      <w:r w:rsidRPr="00C6784A">
        <w:rPr>
          <w:rFonts w:ascii="Times New Roman" w:hAnsi="Times New Roman" w:cs="Times New Roman"/>
          <w:sz w:val="28"/>
        </w:rPr>
        <w:t>й безопасности.</w:t>
      </w:r>
    </w:p>
    <w:sectPr w:rsidR="00643753" w:rsidSect="00C6784A">
      <w:pgSz w:w="11906" w:h="16838"/>
      <w:pgMar w:top="1135" w:right="56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9E"/>
    <w:rsid w:val="0004734C"/>
    <w:rsid w:val="002830A2"/>
    <w:rsid w:val="005A2CA1"/>
    <w:rsid w:val="00643753"/>
    <w:rsid w:val="00C60D9E"/>
    <w:rsid w:val="00C6784A"/>
    <w:rsid w:val="00DB4A85"/>
    <w:rsid w:val="00F1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AFF76"/>
  <w15:docId w15:val="{6D058A9E-F8E1-4C97-9865-BAB62AB19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22041216G</dc:creator>
  <cp:lastModifiedBy>Вызый Игорь Ильич</cp:lastModifiedBy>
  <cp:revision>7</cp:revision>
  <dcterms:created xsi:type="dcterms:W3CDTF">2024-02-14T12:16:00Z</dcterms:created>
  <dcterms:modified xsi:type="dcterms:W3CDTF">2024-02-16T07:53:00Z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311b74f244a645649afbdc285e45de77</vt:lpwstr>
  </property>
</Properties>
</file>