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30F4A" w:rsidRDefault="00B30F4A" w:rsidP="00B30F4A">
      <w:pPr>
        <w:tabs>
          <w:tab w:val="left" w:pos="945"/>
          <w:tab w:val="center" w:pos="49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B30F4A" w:rsidRDefault="00B30F4A" w:rsidP="00B30F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бюджету муниципального образования</w:t>
      </w:r>
    </w:p>
    <w:p w:rsidR="00B30F4A" w:rsidRDefault="00B30F4A" w:rsidP="00B30F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Константиновское  сельское поселение  на 2024 год.</w:t>
      </w:r>
    </w:p>
    <w:p w:rsidR="00B30F4A" w:rsidRDefault="00B30F4A" w:rsidP="00B30F4A">
      <w:pPr>
        <w:pStyle w:val="a8"/>
        <w:jc w:val="center"/>
        <w:rPr>
          <w:sz w:val="28"/>
          <w:szCs w:val="28"/>
        </w:rPr>
      </w:pPr>
    </w:p>
    <w:p w:rsidR="00B30F4A" w:rsidRDefault="00B30F4A" w:rsidP="00B30F4A">
      <w:pPr>
        <w:pStyle w:val="norm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Настоящая пояснительная записка содержит информацию об основных изменениях  доходной и расходной части бюджета поселения на 2024 год. Бюджет Константиновского  сельского поселения Малмыжского  района на 2024 год, утвержденный решением   Константиновской сельской Думы от 22.12.2023г. № 40,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увеличилась сумма по доходам на </w:t>
      </w:r>
      <w:r>
        <w:rPr>
          <w:color w:val="000000"/>
          <w:sz w:val="28"/>
          <w:szCs w:val="28"/>
        </w:rPr>
        <w:t xml:space="preserve"> 234000 рублей,      </w:t>
      </w:r>
    </w:p>
    <w:p w:rsidR="00B30F4A" w:rsidRDefault="00B30F4A" w:rsidP="00B30F4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после ниже изложенных изменений составил:  </w:t>
      </w:r>
      <w:r>
        <w:rPr>
          <w:color w:val="000000"/>
          <w:sz w:val="28"/>
          <w:szCs w:val="28"/>
        </w:rPr>
        <w:t xml:space="preserve"> </w:t>
      </w:r>
    </w:p>
    <w:p w:rsidR="00B30F4A" w:rsidRDefault="00B30F4A" w:rsidP="00B30F4A">
      <w:pPr>
        <w:jc w:val="both"/>
        <w:rPr>
          <w:sz w:val="28"/>
          <w:szCs w:val="28"/>
        </w:rPr>
      </w:pPr>
      <w:r>
        <w:rPr>
          <w:sz w:val="28"/>
          <w:szCs w:val="28"/>
        </w:rPr>
        <w:t>Уточненный бюджет на 2024 год по доходам — 6606,99 тыс. руб.</w:t>
      </w:r>
    </w:p>
    <w:p w:rsidR="00B30F4A" w:rsidRDefault="00B30F4A" w:rsidP="00B30F4A">
      <w:pPr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>Уточненный бюджет на 2024 год по расходам — 6860,53 тыс. руб.                                       в том числе:</w:t>
      </w:r>
    </w:p>
    <w:p w:rsidR="00B30F4A" w:rsidRDefault="00B30F4A" w:rsidP="00B30F4A">
      <w:pPr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- общегосударственные вопросы —   2312,2 руб.;</w:t>
      </w:r>
    </w:p>
    <w:p w:rsidR="00B30F4A" w:rsidRDefault="00B30F4A" w:rsidP="00B30F4A">
      <w:pPr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- национальная оборона — 135,40 рублей;</w:t>
      </w:r>
    </w:p>
    <w:p w:rsidR="00B30F4A" w:rsidRDefault="00B30F4A" w:rsidP="00B30F4A">
      <w:pPr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- национальная безопасность и правоохранительная деятельность –                     1461,73  руб.; </w:t>
      </w:r>
    </w:p>
    <w:p w:rsidR="00B30F4A" w:rsidRDefault="00B30F4A" w:rsidP="00B30F4A">
      <w:pPr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- жилищно - коммунальное хозяйство –  322,22 руб.</w:t>
      </w:r>
    </w:p>
    <w:p w:rsidR="00B30F4A" w:rsidRDefault="00B30F4A" w:rsidP="00B30F4A">
      <w:pPr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- национальная экономика – 2426,55 руб.;</w:t>
      </w:r>
    </w:p>
    <w:p w:rsidR="00B30F4A" w:rsidRDefault="00B30F4A" w:rsidP="00B30F4A">
      <w:pPr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- социальная политика – 188,43 руб.</w:t>
      </w:r>
    </w:p>
    <w:p w:rsidR="00B30F4A" w:rsidRDefault="00B30F4A" w:rsidP="00B30F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Дефицит бюджета 253,54 тыс. руб., в том числе источники внутреннего финансирования дефицита бюджета:</w:t>
      </w:r>
    </w:p>
    <w:p w:rsidR="00B30F4A" w:rsidRDefault="00B30F4A" w:rsidP="00B30F4A">
      <w:pPr>
        <w:rPr>
          <w:color w:val="111111"/>
          <w:sz w:val="28"/>
          <w:szCs w:val="28"/>
        </w:rPr>
      </w:pPr>
      <w:r>
        <w:rPr>
          <w:sz w:val="28"/>
          <w:szCs w:val="28"/>
        </w:rPr>
        <w:t>- остатки денежных средств 2024 года – 253,54 тыс. руб.</w:t>
      </w:r>
    </w:p>
    <w:p w:rsidR="00B30F4A" w:rsidRDefault="00B30F4A" w:rsidP="00B30F4A">
      <w:pPr>
        <w:jc w:val="both"/>
        <w:rPr>
          <w:b/>
          <w:sz w:val="28"/>
          <w:szCs w:val="28"/>
          <w:lang w:eastAsia="ru-RU"/>
        </w:rPr>
      </w:pPr>
      <w:r>
        <w:rPr>
          <w:b/>
          <w:color w:val="111111"/>
          <w:sz w:val="28"/>
          <w:szCs w:val="28"/>
        </w:rPr>
        <w:t xml:space="preserve">              У</w:t>
      </w:r>
      <w:r>
        <w:rPr>
          <w:b/>
          <w:sz w:val="28"/>
          <w:szCs w:val="28"/>
          <w:lang w:eastAsia="ru-RU"/>
        </w:rPr>
        <w:t>величены бюджетные ассигнования на 234,00 тыс. руб. по следующим подразделам:</w:t>
      </w:r>
    </w:p>
    <w:p w:rsidR="00B30F4A" w:rsidRDefault="00B30F4A" w:rsidP="00B30F4A">
      <w:pPr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-   0102 «Глава муниципального образования»  на 48906,33 рублей, в том числе: на заработную плату с начислениями;</w:t>
      </w:r>
    </w:p>
    <w:p w:rsidR="00B30F4A" w:rsidRDefault="00B30F4A" w:rsidP="00B30F4A">
      <w:pPr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-    0104 «Органы местного самоуправления» на 57485,64 рублей, в том числе: на заработную плату с начислениями – 57485,64 руб.; </w:t>
      </w:r>
    </w:p>
    <w:p w:rsidR="00B30F4A" w:rsidRDefault="00B30F4A" w:rsidP="00B30F4A">
      <w:pPr>
        <w:pStyle w:val="ad"/>
        <w:jc w:val="both"/>
        <w:rPr>
          <w:b w:val="0"/>
          <w:bCs/>
          <w:color w:val="000000"/>
          <w:lang w:eastAsia="ru-RU"/>
        </w:rPr>
      </w:pPr>
      <w:r>
        <w:rPr>
          <w:bCs/>
          <w:color w:val="000000"/>
          <w:lang w:eastAsia="ru-RU"/>
        </w:rPr>
        <w:t xml:space="preserve">      - </w:t>
      </w:r>
      <w:r>
        <w:rPr>
          <w:b w:val="0"/>
          <w:bCs/>
          <w:color w:val="000000"/>
          <w:lang w:eastAsia="ru-RU"/>
        </w:rPr>
        <w:t>0113 «Другие общегосударственные вопросы» на 11080,50 рублей, в том числе: на  заработную плату с начислениями;</w:t>
      </w:r>
    </w:p>
    <w:p w:rsidR="00B30F4A" w:rsidRPr="0091687F" w:rsidRDefault="00B30F4A" w:rsidP="00B30F4A">
      <w:pPr>
        <w:pStyle w:val="ad"/>
        <w:jc w:val="both"/>
        <w:rPr>
          <w:b w:val="0"/>
          <w:color w:val="111111"/>
          <w:szCs w:val="28"/>
        </w:rPr>
      </w:pPr>
      <w:r>
        <w:rPr>
          <w:color w:val="111111"/>
          <w:szCs w:val="28"/>
        </w:rPr>
        <w:t xml:space="preserve">      - </w:t>
      </w:r>
      <w:r>
        <w:rPr>
          <w:b w:val="0"/>
          <w:color w:val="111111"/>
          <w:szCs w:val="28"/>
        </w:rPr>
        <w:t xml:space="preserve">0310 </w:t>
      </w:r>
      <w:r>
        <w:rPr>
          <w:b w:val="0"/>
          <w:bCs/>
          <w:spacing w:val="-6"/>
          <w:szCs w:val="28"/>
        </w:rPr>
        <w:t>«</w:t>
      </w:r>
      <w:r>
        <w:rPr>
          <w:b w:val="0"/>
          <w:szCs w:val="28"/>
        </w:rPr>
        <w:t>Защита населения и территории от чрезвычайных ситуаций природного и техногенного характера, пожарная безопасность</w:t>
      </w:r>
      <w:r>
        <w:rPr>
          <w:b w:val="0"/>
          <w:bCs/>
          <w:spacing w:val="-6"/>
          <w:szCs w:val="28"/>
        </w:rPr>
        <w:t xml:space="preserve">»  на </w:t>
      </w:r>
      <w:r>
        <w:rPr>
          <w:b w:val="0"/>
          <w:color w:val="111111"/>
          <w:szCs w:val="28"/>
        </w:rPr>
        <w:t xml:space="preserve"> 116527,53 рублей, в том числе на заработную плату с начислениями</w:t>
      </w:r>
      <w:r w:rsidR="0091687F">
        <w:rPr>
          <w:b w:val="0"/>
          <w:color w:val="111111"/>
          <w:szCs w:val="28"/>
        </w:rPr>
        <w:t>.</w:t>
      </w:r>
    </w:p>
    <w:p w:rsidR="00B30F4A" w:rsidRDefault="00B30F4A" w:rsidP="00B30F4A">
      <w:pPr>
        <w:pStyle w:val="ad"/>
        <w:jc w:val="both"/>
        <w:rPr>
          <w:b w:val="0"/>
          <w:color w:val="111111"/>
          <w:szCs w:val="28"/>
        </w:rPr>
      </w:pPr>
      <w:r>
        <w:rPr>
          <w:b w:val="0"/>
          <w:szCs w:val="28"/>
        </w:rPr>
        <w:t xml:space="preserve">     </w:t>
      </w:r>
      <w:r>
        <w:rPr>
          <w:i/>
          <w:szCs w:val="28"/>
        </w:rPr>
        <w:t xml:space="preserve"> </w:t>
      </w:r>
      <w:r>
        <w:rPr>
          <w:b w:val="0"/>
          <w:szCs w:val="28"/>
        </w:rPr>
        <w:t xml:space="preserve"> -</w:t>
      </w:r>
      <w:r>
        <w:rPr>
          <w:szCs w:val="28"/>
        </w:rPr>
        <w:t xml:space="preserve">  </w:t>
      </w:r>
    </w:p>
    <w:p w:rsidR="00B30F4A" w:rsidRDefault="00B30F4A" w:rsidP="00B30F4A">
      <w:pPr>
        <w:pStyle w:val="ad"/>
        <w:jc w:val="both"/>
        <w:rPr>
          <w:szCs w:val="28"/>
        </w:rPr>
      </w:pPr>
    </w:p>
    <w:p w:rsidR="00B30F4A" w:rsidRDefault="00B30F4A" w:rsidP="00B30F4A">
      <w:pPr>
        <w:pStyle w:val="ad"/>
        <w:jc w:val="left"/>
        <w:rPr>
          <w:b w:val="0"/>
          <w:color w:val="111111"/>
          <w:szCs w:val="28"/>
        </w:rPr>
      </w:pPr>
      <w:r>
        <w:rPr>
          <w:b w:val="0"/>
          <w:color w:val="111111"/>
          <w:szCs w:val="28"/>
        </w:rPr>
        <w:t>Бухгалтер-финансист                                       В.Н.Яковлева</w:t>
      </w:r>
    </w:p>
    <w:p w:rsidR="00B30F4A" w:rsidRDefault="00B30F4A" w:rsidP="00B30F4A">
      <w:bookmarkStart w:id="0" w:name="_GoBack"/>
      <w:bookmarkEnd w:id="0"/>
    </w:p>
    <w:p w:rsidR="001066AA" w:rsidRDefault="001066AA" w:rsidP="001066AA">
      <w:pPr>
        <w:jc w:val="center"/>
        <w:rPr>
          <w:b/>
          <w:sz w:val="28"/>
          <w:szCs w:val="28"/>
        </w:rPr>
      </w:pPr>
    </w:p>
    <w:p w:rsidR="001066AA" w:rsidRDefault="001066AA" w:rsidP="001066AA">
      <w:pPr>
        <w:jc w:val="center"/>
        <w:rPr>
          <w:b/>
          <w:sz w:val="28"/>
          <w:szCs w:val="28"/>
        </w:rPr>
      </w:pPr>
    </w:p>
    <w:p w:rsidR="00763313" w:rsidRDefault="00763313" w:rsidP="001066AA">
      <w:pPr>
        <w:jc w:val="center"/>
        <w:rPr>
          <w:b/>
          <w:sz w:val="28"/>
          <w:szCs w:val="28"/>
        </w:rPr>
      </w:pPr>
    </w:p>
    <w:p w:rsidR="00763313" w:rsidRDefault="00763313" w:rsidP="001066AA">
      <w:pPr>
        <w:jc w:val="center"/>
        <w:rPr>
          <w:b/>
          <w:sz w:val="28"/>
          <w:szCs w:val="28"/>
        </w:rPr>
      </w:pPr>
    </w:p>
    <w:p w:rsidR="00763313" w:rsidRDefault="00763313" w:rsidP="001066AA">
      <w:pPr>
        <w:jc w:val="center"/>
        <w:rPr>
          <w:b/>
          <w:sz w:val="28"/>
          <w:szCs w:val="28"/>
        </w:rPr>
      </w:pPr>
    </w:p>
    <w:p w:rsidR="00457624" w:rsidRDefault="00457624">
      <w:pPr>
        <w:jc w:val="center"/>
        <w:rPr>
          <w:b/>
          <w:sz w:val="28"/>
          <w:szCs w:val="28"/>
        </w:rPr>
      </w:pPr>
    </w:p>
    <w:p w:rsidR="00E37783" w:rsidRDefault="00616106">
      <w:pPr>
        <w:jc w:val="center"/>
        <w:rPr>
          <w:b/>
          <w:szCs w:val="28"/>
        </w:rPr>
      </w:pPr>
      <w:r>
        <w:rPr>
          <w:b/>
          <w:sz w:val="28"/>
          <w:szCs w:val="28"/>
        </w:rPr>
        <w:lastRenderedPageBreak/>
        <w:t>К</w:t>
      </w:r>
      <w:r w:rsidR="00E37783">
        <w:rPr>
          <w:b/>
          <w:sz w:val="28"/>
          <w:szCs w:val="28"/>
        </w:rPr>
        <w:t>ОНСТАНТИНОВСКАЯ СЕЛЬСКАЯ  ДУМА</w:t>
      </w:r>
    </w:p>
    <w:p w:rsidR="00E37783" w:rsidRDefault="00E37783">
      <w:pPr>
        <w:pStyle w:val="2"/>
        <w:jc w:val="center"/>
      </w:pPr>
      <w:r>
        <w:rPr>
          <w:b/>
          <w:szCs w:val="28"/>
        </w:rPr>
        <w:t xml:space="preserve">МАЛМЫЖСКОГО РАЙОНА КИРОВСКОЙ </w:t>
      </w:r>
      <w:r>
        <w:rPr>
          <w:b/>
          <w:spacing w:val="-16"/>
          <w:szCs w:val="28"/>
        </w:rPr>
        <w:t>ОБЛАСТИ</w:t>
      </w:r>
    </w:p>
    <w:p w:rsidR="00E37783" w:rsidRDefault="007B326E">
      <w:pPr>
        <w:jc w:val="center"/>
        <w:rPr>
          <w:sz w:val="28"/>
        </w:rPr>
      </w:pPr>
      <w:r>
        <w:rPr>
          <w:sz w:val="28"/>
        </w:rPr>
        <w:t>Пятого</w:t>
      </w:r>
      <w:r w:rsidR="00E37783">
        <w:rPr>
          <w:sz w:val="28"/>
        </w:rPr>
        <w:t xml:space="preserve"> созыва</w:t>
      </w:r>
    </w:p>
    <w:p w:rsidR="00E37783" w:rsidRDefault="00565A14" w:rsidP="00565A14">
      <w:pPr>
        <w:pStyle w:val="2"/>
        <w:tabs>
          <w:tab w:val="left" w:pos="390"/>
          <w:tab w:val="center" w:pos="4905"/>
          <w:tab w:val="left" w:pos="7155"/>
        </w:tabs>
        <w:jc w:val="center"/>
      </w:pPr>
      <w:r>
        <w:rPr>
          <w:b/>
          <w:sz w:val="32"/>
          <w:szCs w:val="32"/>
        </w:rPr>
        <w:t>РЕШЕНИЕ</w:t>
      </w:r>
    </w:p>
    <w:p w:rsidR="00E37783" w:rsidRDefault="00E37783">
      <w:pPr>
        <w:pStyle w:val="2"/>
        <w:tabs>
          <w:tab w:val="left" w:pos="390"/>
          <w:tab w:val="center" w:pos="4905"/>
          <w:tab w:val="left" w:pos="7155"/>
        </w:tabs>
      </w:pPr>
    </w:p>
    <w:p w:rsidR="00E37783" w:rsidRPr="00F85C00" w:rsidRDefault="00A00651" w:rsidP="00F85C00">
      <w:pPr>
        <w:pStyle w:val="2"/>
        <w:tabs>
          <w:tab w:val="left" w:pos="390"/>
          <w:tab w:val="center" w:pos="4905"/>
          <w:tab w:val="left" w:pos="7155"/>
        </w:tabs>
        <w:rPr>
          <w:b/>
          <w:szCs w:val="28"/>
        </w:rPr>
      </w:pPr>
      <w:r w:rsidRPr="00A00651">
        <w:rPr>
          <w:sz w:val="32"/>
          <w:szCs w:val="32"/>
        </w:rPr>
        <w:tab/>
      </w:r>
      <w:r w:rsidR="00A56882">
        <w:rPr>
          <w:szCs w:val="28"/>
        </w:rPr>
        <w:t>18.10</w:t>
      </w:r>
      <w:r w:rsidR="00F85C00" w:rsidRPr="00F85C00">
        <w:rPr>
          <w:szCs w:val="28"/>
        </w:rPr>
        <w:t>.2024</w:t>
      </w:r>
      <w:r w:rsidR="00E37783" w:rsidRPr="00F85C00">
        <w:rPr>
          <w:szCs w:val="28"/>
        </w:rPr>
        <w:t xml:space="preserve">                                         </w:t>
      </w:r>
      <w:r w:rsidR="00D531E1" w:rsidRPr="00F85C00">
        <w:rPr>
          <w:szCs w:val="28"/>
        </w:rPr>
        <w:t xml:space="preserve">  </w:t>
      </w:r>
      <w:r w:rsidR="00E37783" w:rsidRPr="00F85C00">
        <w:rPr>
          <w:szCs w:val="28"/>
        </w:rPr>
        <w:t xml:space="preserve">                         </w:t>
      </w:r>
      <w:r w:rsidR="00F85C00">
        <w:rPr>
          <w:szCs w:val="28"/>
        </w:rPr>
        <w:t xml:space="preserve">                            </w:t>
      </w:r>
      <w:r w:rsidR="00E37783" w:rsidRPr="00F85C00">
        <w:rPr>
          <w:szCs w:val="28"/>
        </w:rPr>
        <w:t xml:space="preserve"> </w:t>
      </w:r>
      <w:r w:rsidR="00F85C00" w:rsidRPr="00F85C00">
        <w:rPr>
          <w:szCs w:val="28"/>
        </w:rPr>
        <w:t xml:space="preserve">№ </w:t>
      </w:r>
      <w:r w:rsidR="009D0471">
        <w:rPr>
          <w:szCs w:val="28"/>
        </w:rPr>
        <w:t>3</w:t>
      </w:r>
      <w:r w:rsidR="00480FAB">
        <w:rPr>
          <w:szCs w:val="28"/>
          <w:lang w:val="en-US"/>
        </w:rPr>
        <w:t>4</w:t>
      </w:r>
      <w:r w:rsidR="00E37783" w:rsidRPr="00F85C00">
        <w:rPr>
          <w:szCs w:val="28"/>
        </w:rPr>
        <w:t xml:space="preserve">      </w:t>
      </w:r>
    </w:p>
    <w:p w:rsidR="00E37783" w:rsidRPr="00F85C00" w:rsidRDefault="00E37783" w:rsidP="00A77672">
      <w:pPr>
        <w:jc w:val="center"/>
        <w:rPr>
          <w:sz w:val="28"/>
          <w:szCs w:val="28"/>
        </w:rPr>
      </w:pPr>
      <w:r w:rsidRPr="00F85C00">
        <w:rPr>
          <w:sz w:val="28"/>
          <w:szCs w:val="28"/>
        </w:rPr>
        <w:t>с. Константиновка</w:t>
      </w:r>
    </w:p>
    <w:p w:rsidR="00E37783" w:rsidRDefault="00E37783" w:rsidP="00A77672">
      <w:pPr>
        <w:jc w:val="center"/>
        <w:rPr>
          <w:sz w:val="28"/>
          <w:szCs w:val="28"/>
        </w:rPr>
      </w:pPr>
    </w:p>
    <w:p w:rsidR="001066AA" w:rsidRDefault="001066AA" w:rsidP="001066AA">
      <w:pPr>
        <w:tabs>
          <w:tab w:val="left" w:pos="1695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Константиновкой сельской Думы</w:t>
      </w:r>
    </w:p>
    <w:p w:rsidR="001066AA" w:rsidRDefault="00603C6C" w:rsidP="001066AA">
      <w:pPr>
        <w:tabs>
          <w:tab w:val="left" w:pos="1695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от 22</w:t>
      </w:r>
      <w:r w:rsidR="001066AA">
        <w:rPr>
          <w:b/>
          <w:bCs/>
          <w:sz w:val="28"/>
          <w:szCs w:val="28"/>
        </w:rPr>
        <w:t>.12.202</w:t>
      </w:r>
      <w:r>
        <w:rPr>
          <w:b/>
          <w:bCs/>
          <w:sz w:val="28"/>
          <w:szCs w:val="28"/>
        </w:rPr>
        <w:t>3</w:t>
      </w:r>
      <w:r w:rsidR="001066AA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40</w:t>
      </w:r>
    </w:p>
    <w:p w:rsidR="00A77672" w:rsidRDefault="00A77672">
      <w:pPr>
        <w:jc w:val="center"/>
        <w:rPr>
          <w:color w:val="000000"/>
          <w:spacing w:val="-6"/>
          <w:sz w:val="28"/>
          <w:szCs w:val="28"/>
        </w:rPr>
      </w:pPr>
    </w:p>
    <w:p w:rsidR="001066AA" w:rsidRDefault="001066AA" w:rsidP="0017312E">
      <w:pPr>
        <w:tabs>
          <w:tab w:val="left" w:pos="1695"/>
        </w:tabs>
        <w:ind w:firstLine="567"/>
        <w:jc w:val="both"/>
        <w:rPr>
          <w:spacing w:val="-13"/>
          <w:sz w:val="28"/>
          <w:szCs w:val="28"/>
        </w:rPr>
      </w:pPr>
      <w:r>
        <w:rPr>
          <w:spacing w:val="-6"/>
          <w:sz w:val="28"/>
          <w:szCs w:val="28"/>
        </w:rPr>
        <w:t xml:space="preserve">   На основании статьи 24 Устава муниципального образования Константиновское  сельское поселение</w:t>
      </w:r>
      <w:r>
        <w:rPr>
          <w:sz w:val="28"/>
          <w:szCs w:val="28"/>
        </w:rPr>
        <w:t xml:space="preserve"> Малмыжского района Кировской области решения сельской Думы от 15.11.2013  № 42 «Об утверждении Положения о  бюджетном процессе в муниципальном образовании Константиновское сельское поселение Малмыжского района Кировской области» Константиновская сельская</w:t>
      </w:r>
      <w:r>
        <w:rPr>
          <w:spacing w:val="-13"/>
          <w:sz w:val="28"/>
          <w:szCs w:val="28"/>
        </w:rPr>
        <w:t xml:space="preserve"> Дума Малмыжского района Кировской области РЕШИЛА:</w:t>
      </w:r>
    </w:p>
    <w:p w:rsidR="001066AA" w:rsidRDefault="001066AA" w:rsidP="0017312E">
      <w:pPr>
        <w:pStyle w:val="af8"/>
        <w:jc w:val="both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 xml:space="preserve">          1. Внести в решение Конс</w:t>
      </w:r>
      <w:r w:rsidR="005848DE">
        <w:rPr>
          <w:spacing w:val="-13"/>
          <w:sz w:val="28"/>
          <w:szCs w:val="28"/>
        </w:rPr>
        <w:t>тантиновской сел</w:t>
      </w:r>
      <w:r w:rsidR="00603C6C">
        <w:rPr>
          <w:spacing w:val="-13"/>
          <w:sz w:val="28"/>
          <w:szCs w:val="28"/>
        </w:rPr>
        <w:t>ьской Думы от 22</w:t>
      </w:r>
      <w:r>
        <w:rPr>
          <w:spacing w:val="-13"/>
          <w:sz w:val="28"/>
          <w:szCs w:val="28"/>
        </w:rPr>
        <w:t>.12.202</w:t>
      </w:r>
      <w:r w:rsidR="00603C6C">
        <w:rPr>
          <w:spacing w:val="-13"/>
          <w:sz w:val="28"/>
          <w:szCs w:val="28"/>
        </w:rPr>
        <w:t>3</w:t>
      </w:r>
      <w:r>
        <w:rPr>
          <w:spacing w:val="-13"/>
          <w:sz w:val="28"/>
          <w:szCs w:val="28"/>
        </w:rPr>
        <w:t xml:space="preserve">  № </w:t>
      </w:r>
      <w:r w:rsidR="00603C6C">
        <w:rPr>
          <w:spacing w:val="-13"/>
          <w:sz w:val="28"/>
          <w:szCs w:val="28"/>
        </w:rPr>
        <w:t>40</w:t>
      </w:r>
      <w:r>
        <w:rPr>
          <w:spacing w:val="-13"/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бюджета муниципального образования Константиновское  сельское поселение Малмыжского </w:t>
      </w:r>
      <w:r w:rsidR="005848DE">
        <w:rPr>
          <w:sz w:val="28"/>
          <w:szCs w:val="28"/>
        </w:rPr>
        <w:t>района Кировской области на 202</w:t>
      </w:r>
      <w:r w:rsidR="00B30F4A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>
        <w:rPr>
          <w:b/>
          <w:sz w:val="28"/>
          <w:szCs w:val="28"/>
        </w:rPr>
        <w:t>»</w:t>
      </w:r>
    </w:p>
    <w:p w:rsidR="001066AA" w:rsidRDefault="001066AA" w:rsidP="0017312E">
      <w:pPr>
        <w:pStyle w:val="af8"/>
        <w:jc w:val="both"/>
        <w:rPr>
          <w:spacing w:val="-2"/>
          <w:sz w:val="28"/>
          <w:szCs w:val="28"/>
        </w:rPr>
      </w:pPr>
      <w:r>
        <w:rPr>
          <w:spacing w:val="-13"/>
          <w:sz w:val="28"/>
          <w:szCs w:val="28"/>
        </w:rPr>
        <w:t>следующие</w:t>
      </w:r>
      <w:r w:rsidR="0017312E"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>изменения:</w:t>
      </w:r>
      <w:r>
        <w:rPr>
          <w:spacing w:val="-2"/>
          <w:sz w:val="28"/>
          <w:szCs w:val="28"/>
        </w:rPr>
        <w:t xml:space="preserve">                                                                                                                        1.1. Пункт 1 изложить в следующей редакции:</w:t>
      </w:r>
    </w:p>
    <w:p w:rsidR="001066AA" w:rsidRDefault="001066AA" w:rsidP="001066AA">
      <w:pPr>
        <w:pStyle w:val="af8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«1.Утвердить основные характеристики муниципального образования Константиновское сельское поселение Малмыжского района Кировской области (далее – бюджет поселения) на 202</w:t>
      </w:r>
      <w:r w:rsidR="00603C6C">
        <w:rPr>
          <w:spacing w:val="-2"/>
          <w:sz w:val="28"/>
          <w:szCs w:val="28"/>
        </w:rPr>
        <w:t>4</w:t>
      </w:r>
      <w:r>
        <w:rPr>
          <w:spacing w:val="-2"/>
          <w:sz w:val="28"/>
          <w:szCs w:val="28"/>
        </w:rPr>
        <w:t xml:space="preserve"> год:</w:t>
      </w:r>
    </w:p>
    <w:p w:rsidR="001066AA" w:rsidRDefault="001066AA" w:rsidP="001066AA">
      <w:pPr>
        <w:pStyle w:val="af8"/>
        <w:rPr>
          <w:spacing w:val="-6"/>
          <w:sz w:val="28"/>
          <w:szCs w:val="28"/>
        </w:rPr>
      </w:pPr>
      <w:r>
        <w:rPr>
          <w:spacing w:val="-2"/>
          <w:sz w:val="28"/>
          <w:szCs w:val="28"/>
        </w:rPr>
        <w:t xml:space="preserve">         1)</w:t>
      </w:r>
      <w:r>
        <w:rPr>
          <w:spacing w:val="-6"/>
          <w:sz w:val="28"/>
          <w:szCs w:val="28"/>
        </w:rPr>
        <w:t xml:space="preserve"> общий объем доходов бюджета поселения в сумме </w:t>
      </w:r>
      <w:r w:rsidR="00B30F4A">
        <w:rPr>
          <w:sz w:val="28"/>
          <w:szCs w:val="28"/>
        </w:rPr>
        <w:t>6606,99</w:t>
      </w:r>
      <w:r w:rsidR="00AA040A"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тыс. руб.</w:t>
      </w:r>
    </w:p>
    <w:p w:rsidR="001066AA" w:rsidRDefault="001066AA" w:rsidP="001066AA">
      <w:pPr>
        <w:pStyle w:val="af8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2) общий объем расходов б</w:t>
      </w:r>
      <w:r w:rsidR="004B6BF2">
        <w:rPr>
          <w:spacing w:val="-6"/>
          <w:sz w:val="28"/>
          <w:szCs w:val="28"/>
        </w:rPr>
        <w:t>юджета поселения в сумме</w:t>
      </w:r>
      <w:r w:rsidR="00AA040A">
        <w:rPr>
          <w:spacing w:val="-6"/>
          <w:sz w:val="28"/>
          <w:szCs w:val="28"/>
        </w:rPr>
        <w:t xml:space="preserve"> </w:t>
      </w:r>
      <w:r w:rsidR="00B30F4A">
        <w:rPr>
          <w:sz w:val="28"/>
          <w:szCs w:val="28"/>
        </w:rPr>
        <w:t>6860,53</w:t>
      </w:r>
      <w:r w:rsidR="00AA040A">
        <w:rPr>
          <w:sz w:val="28"/>
          <w:szCs w:val="28"/>
        </w:rPr>
        <w:t xml:space="preserve"> </w:t>
      </w:r>
      <w:r w:rsidR="004B6BF2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тыс. руб.</w:t>
      </w:r>
    </w:p>
    <w:p w:rsidR="001066AA" w:rsidRDefault="001066AA" w:rsidP="001066AA">
      <w:pPr>
        <w:pStyle w:val="af8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3) дефицит  бюджета поселения  - </w:t>
      </w:r>
      <w:r w:rsidR="00603C6C">
        <w:rPr>
          <w:spacing w:val="-6"/>
          <w:sz w:val="28"/>
          <w:szCs w:val="28"/>
        </w:rPr>
        <w:t>253,54</w:t>
      </w:r>
      <w:r>
        <w:rPr>
          <w:spacing w:val="-6"/>
          <w:sz w:val="28"/>
          <w:szCs w:val="28"/>
        </w:rPr>
        <w:t xml:space="preserve"> руб.</w:t>
      </w:r>
    </w:p>
    <w:p w:rsidR="009728B9" w:rsidRDefault="00616106" w:rsidP="00865AE3">
      <w:pPr>
        <w:pStyle w:val="af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2. Приложения № </w:t>
      </w:r>
      <w:r w:rsidR="00891FB8">
        <w:rPr>
          <w:spacing w:val="-6"/>
          <w:sz w:val="28"/>
          <w:szCs w:val="28"/>
        </w:rPr>
        <w:t>2,</w:t>
      </w:r>
      <w:r w:rsidR="005E4DAA">
        <w:rPr>
          <w:spacing w:val="-6"/>
          <w:sz w:val="28"/>
          <w:szCs w:val="28"/>
        </w:rPr>
        <w:t>4,6,8,10</w:t>
      </w:r>
      <w:r w:rsidR="001066AA">
        <w:rPr>
          <w:spacing w:val="-6"/>
          <w:sz w:val="28"/>
          <w:szCs w:val="28"/>
        </w:rPr>
        <w:t xml:space="preserve"> изложить в новой редакции согл</w:t>
      </w:r>
      <w:r>
        <w:rPr>
          <w:spacing w:val="-6"/>
          <w:sz w:val="28"/>
          <w:szCs w:val="28"/>
        </w:rPr>
        <w:t xml:space="preserve">асно приложениям №  </w:t>
      </w:r>
      <w:r w:rsidR="00891FB8">
        <w:rPr>
          <w:spacing w:val="-6"/>
          <w:sz w:val="28"/>
          <w:szCs w:val="28"/>
        </w:rPr>
        <w:t>2,</w:t>
      </w:r>
      <w:r w:rsidR="005E4DAA">
        <w:rPr>
          <w:spacing w:val="-6"/>
          <w:sz w:val="28"/>
          <w:szCs w:val="28"/>
        </w:rPr>
        <w:t>4,6,8,10</w:t>
      </w:r>
      <w:r w:rsidR="001066AA">
        <w:rPr>
          <w:spacing w:val="-6"/>
          <w:sz w:val="28"/>
          <w:szCs w:val="28"/>
        </w:rPr>
        <w:t>.</w:t>
      </w:r>
      <w:r w:rsidR="001066AA" w:rsidRPr="001231D1">
        <w:rPr>
          <w:spacing w:val="-6"/>
          <w:sz w:val="28"/>
          <w:szCs w:val="28"/>
        </w:rPr>
        <w:t xml:space="preserve"> </w:t>
      </w:r>
      <w:r w:rsidR="001066AA">
        <w:rPr>
          <w:spacing w:val="-6"/>
          <w:sz w:val="28"/>
          <w:szCs w:val="28"/>
        </w:rPr>
        <w:t xml:space="preserve">   </w:t>
      </w:r>
    </w:p>
    <w:p w:rsidR="001066AA" w:rsidRDefault="009728B9" w:rsidP="0091687F">
      <w:pPr>
        <w:pStyle w:val="af8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</w:t>
      </w:r>
      <w:r w:rsidR="001066AA">
        <w:rPr>
          <w:spacing w:val="-6"/>
          <w:sz w:val="28"/>
          <w:szCs w:val="28"/>
        </w:rPr>
        <w:t xml:space="preserve">                                                                                              </w:t>
      </w:r>
    </w:p>
    <w:p w:rsidR="001066AA" w:rsidRDefault="001066AA" w:rsidP="0017312E">
      <w:pPr>
        <w:pStyle w:val="af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</w:t>
      </w:r>
      <w:r w:rsidR="0091687F">
        <w:rPr>
          <w:spacing w:val="-6"/>
          <w:sz w:val="28"/>
          <w:szCs w:val="28"/>
        </w:rPr>
        <w:t>3</w:t>
      </w:r>
      <w:r>
        <w:rPr>
          <w:spacing w:val="-6"/>
          <w:sz w:val="28"/>
          <w:szCs w:val="28"/>
        </w:rPr>
        <w:t>. Опубликовать  настоящее решение  в Информационном бюллетене  органов местного самоуправления  муниципального образования  Константиновское сельское поселение Малмыжского района Кировской области.</w:t>
      </w:r>
    </w:p>
    <w:p w:rsidR="001066AA" w:rsidRDefault="0091687F" w:rsidP="0017312E">
      <w:pPr>
        <w:pStyle w:val="af8"/>
        <w:jc w:val="both"/>
      </w:pPr>
      <w:r>
        <w:rPr>
          <w:spacing w:val="-6"/>
          <w:sz w:val="28"/>
          <w:szCs w:val="28"/>
        </w:rPr>
        <w:t xml:space="preserve">         4</w:t>
      </w:r>
      <w:r w:rsidR="001066AA">
        <w:rPr>
          <w:spacing w:val="-6"/>
          <w:sz w:val="28"/>
          <w:szCs w:val="28"/>
        </w:rPr>
        <w:t xml:space="preserve">. Настоящее решение вступает в силу после его официального опубликования.   </w:t>
      </w:r>
    </w:p>
    <w:p w:rsidR="001066AA" w:rsidRDefault="001066AA" w:rsidP="001066AA"/>
    <w:p w:rsidR="00891FB8" w:rsidRDefault="00333186" w:rsidP="005848D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48DE">
        <w:rPr>
          <w:sz w:val="28"/>
          <w:szCs w:val="28"/>
        </w:rPr>
        <w:t xml:space="preserve">Глава сельского поселения    </w:t>
      </w:r>
      <w:r w:rsidR="00865AE3">
        <w:rPr>
          <w:sz w:val="28"/>
          <w:szCs w:val="28"/>
        </w:rPr>
        <w:t xml:space="preserve">             </w:t>
      </w:r>
      <w:r w:rsidR="005848DE">
        <w:rPr>
          <w:sz w:val="28"/>
          <w:szCs w:val="28"/>
        </w:rPr>
        <w:t xml:space="preserve">О.Н. Султанова                                                Председатель сельской Думы   </w:t>
      </w:r>
      <w:r w:rsidR="00865AE3">
        <w:rPr>
          <w:sz w:val="28"/>
          <w:szCs w:val="28"/>
        </w:rPr>
        <w:t xml:space="preserve">          </w:t>
      </w:r>
      <w:r w:rsidR="005848DE">
        <w:rPr>
          <w:sz w:val="28"/>
          <w:szCs w:val="28"/>
        </w:rPr>
        <w:t xml:space="preserve">С.Г. Берестова     </w:t>
      </w:r>
    </w:p>
    <w:p w:rsidR="00891FB8" w:rsidRDefault="00891FB8" w:rsidP="005848DE">
      <w:pPr>
        <w:rPr>
          <w:sz w:val="28"/>
          <w:szCs w:val="28"/>
        </w:rPr>
      </w:pPr>
    </w:p>
    <w:p w:rsidR="00891FB8" w:rsidRDefault="00891FB8" w:rsidP="005848DE">
      <w:pPr>
        <w:rPr>
          <w:sz w:val="28"/>
          <w:szCs w:val="28"/>
        </w:rPr>
      </w:pPr>
    </w:p>
    <w:p w:rsidR="0017312E" w:rsidRDefault="0017312E" w:rsidP="005848DE">
      <w:pPr>
        <w:rPr>
          <w:sz w:val="28"/>
          <w:szCs w:val="28"/>
        </w:rPr>
      </w:pPr>
    </w:p>
    <w:p w:rsidR="005848DE" w:rsidRDefault="005848DE" w:rsidP="005848D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1687F" w:rsidRDefault="0091687F" w:rsidP="005848DE"/>
    <w:p w:rsidR="0017312E" w:rsidRDefault="00333186" w:rsidP="00BA424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</w:t>
      </w:r>
    </w:p>
    <w:tbl>
      <w:tblPr>
        <w:tblW w:w="0" w:type="auto"/>
        <w:tblLook w:val="04A0"/>
      </w:tblPr>
      <w:tblGrid>
        <w:gridCol w:w="4720"/>
        <w:gridCol w:w="4721"/>
      </w:tblGrid>
      <w:tr w:rsidR="0017312E" w:rsidRPr="002508DC" w:rsidTr="002508DC">
        <w:tc>
          <w:tcPr>
            <w:tcW w:w="4720" w:type="dxa"/>
          </w:tcPr>
          <w:p w:rsidR="0017312E" w:rsidRPr="002508DC" w:rsidRDefault="0017312E" w:rsidP="00BA424F">
            <w:pPr>
              <w:rPr>
                <w:sz w:val="28"/>
                <w:szCs w:val="28"/>
              </w:rPr>
            </w:pPr>
          </w:p>
        </w:tc>
        <w:tc>
          <w:tcPr>
            <w:tcW w:w="4721" w:type="dxa"/>
          </w:tcPr>
          <w:p w:rsidR="0017312E" w:rsidRPr="002508DC" w:rsidRDefault="0017312E" w:rsidP="0017312E">
            <w:pPr>
              <w:rPr>
                <w:sz w:val="24"/>
                <w:szCs w:val="24"/>
              </w:rPr>
            </w:pPr>
            <w:r w:rsidRPr="002508DC">
              <w:rPr>
                <w:sz w:val="24"/>
                <w:szCs w:val="24"/>
              </w:rPr>
              <w:t xml:space="preserve">                                             Приложение № 2</w:t>
            </w:r>
          </w:p>
          <w:p w:rsidR="0017312E" w:rsidRPr="00480FAB" w:rsidRDefault="0017312E" w:rsidP="002508DC">
            <w:pPr>
              <w:tabs>
                <w:tab w:val="left" w:pos="5643"/>
              </w:tabs>
              <w:jc w:val="right"/>
              <w:rPr>
                <w:sz w:val="24"/>
                <w:szCs w:val="24"/>
              </w:rPr>
            </w:pPr>
            <w:r w:rsidRPr="002508DC">
              <w:rPr>
                <w:sz w:val="24"/>
                <w:szCs w:val="24"/>
              </w:rPr>
              <w:t xml:space="preserve">                                                                             к решению сельской Думы                                              </w:t>
            </w:r>
            <w:r w:rsidR="00F85C00">
              <w:rPr>
                <w:sz w:val="24"/>
                <w:szCs w:val="24"/>
              </w:rPr>
              <w:t xml:space="preserve">                          </w:t>
            </w:r>
            <w:r w:rsidRPr="002508DC">
              <w:rPr>
                <w:sz w:val="24"/>
                <w:szCs w:val="24"/>
              </w:rPr>
              <w:t xml:space="preserve">от </w:t>
            </w:r>
            <w:r w:rsidR="00B30F4A">
              <w:rPr>
                <w:sz w:val="24"/>
                <w:szCs w:val="24"/>
              </w:rPr>
              <w:t>18.10</w:t>
            </w:r>
            <w:r w:rsidR="00F85C00">
              <w:rPr>
                <w:sz w:val="24"/>
                <w:szCs w:val="24"/>
              </w:rPr>
              <w:t xml:space="preserve">.2024 № </w:t>
            </w:r>
            <w:r w:rsidR="009D0471">
              <w:rPr>
                <w:sz w:val="24"/>
                <w:szCs w:val="24"/>
              </w:rPr>
              <w:t>3</w:t>
            </w:r>
            <w:r w:rsidR="00480FAB" w:rsidRPr="00480FAB">
              <w:rPr>
                <w:sz w:val="24"/>
                <w:szCs w:val="24"/>
              </w:rPr>
              <w:t>4</w:t>
            </w:r>
          </w:p>
          <w:p w:rsidR="0017312E" w:rsidRPr="002508DC" w:rsidRDefault="0017312E" w:rsidP="00BA424F">
            <w:pPr>
              <w:rPr>
                <w:sz w:val="28"/>
                <w:szCs w:val="28"/>
              </w:rPr>
            </w:pPr>
          </w:p>
        </w:tc>
      </w:tr>
    </w:tbl>
    <w:p w:rsidR="00BA424F" w:rsidRPr="0078028E" w:rsidRDefault="00333186" w:rsidP="0017312E">
      <w:pPr>
        <w:rPr>
          <w:b/>
          <w:sz w:val="24"/>
          <w:szCs w:val="24"/>
        </w:rPr>
      </w:pPr>
      <w:r>
        <w:rPr>
          <w:sz w:val="28"/>
          <w:szCs w:val="28"/>
        </w:rPr>
        <w:t xml:space="preserve">                           </w:t>
      </w:r>
    </w:p>
    <w:p w:rsidR="00BA424F" w:rsidRPr="00816885" w:rsidRDefault="00BA424F" w:rsidP="00BA424F">
      <w:pPr>
        <w:tabs>
          <w:tab w:val="left" w:pos="5157"/>
          <w:tab w:val="left" w:pos="5643"/>
          <w:tab w:val="left" w:pos="7351"/>
        </w:tabs>
        <w:jc w:val="right"/>
        <w:rPr>
          <w:sz w:val="24"/>
          <w:szCs w:val="24"/>
        </w:rPr>
      </w:pPr>
    </w:p>
    <w:p w:rsidR="00BA424F" w:rsidRPr="00816885" w:rsidRDefault="00BA424F" w:rsidP="00BA424F">
      <w:pPr>
        <w:widowControl/>
        <w:autoSpaceDE/>
        <w:jc w:val="center"/>
        <w:rPr>
          <w:b/>
          <w:bCs/>
          <w:sz w:val="24"/>
          <w:szCs w:val="24"/>
        </w:rPr>
      </w:pPr>
      <w:r w:rsidRPr="00816885">
        <w:rPr>
          <w:b/>
          <w:bCs/>
          <w:sz w:val="24"/>
          <w:szCs w:val="24"/>
        </w:rPr>
        <w:t>Объёмы поступления</w:t>
      </w:r>
    </w:p>
    <w:p w:rsidR="00BA424F" w:rsidRPr="00816885" w:rsidRDefault="00BA424F" w:rsidP="00BA424F">
      <w:pPr>
        <w:tabs>
          <w:tab w:val="left" w:pos="5643"/>
        </w:tabs>
        <w:jc w:val="center"/>
        <w:rPr>
          <w:sz w:val="24"/>
          <w:szCs w:val="24"/>
        </w:rPr>
      </w:pPr>
      <w:r w:rsidRPr="00816885">
        <w:rPr>
          <w:b/>
          <w:bCs/>
          <w:sz w:val="24"/>
          <w:szCs w:val="24"/>
        </w:rPr>
        <w:t>налоговых и неналоговых доходов общей суммой,  объем безвозмездных поступлений   по подстатьям классификации доходов бюджетов</w:t>
      </w:r>
    </w:p>
    <w:p w:rsidR="00BA424F" w:rsidRDefault="00BA424F" w:rsidP="00BA424F">
      <w:pPr>
        <w:tabs>
          <w:tab w:val="left" w:pos="5643"/>
        </w:tabs>
        <w:jc w:val="center"/>
        <w:rPr>
          <w:b/>
          <w:sz w:val="24"/>
          <w:szCs w:val="24"/>
        </w:rPr>
      </w:pPr>
      <w:r w:rsidRPr="00816885">
        <w:rPr>
          <w:b/>
          <w:sz w:val="24"/>
          <w:szCs w:val="24"/>
        </w:rPr>
        <w:t>на 2024</w:t>
      </w:r>
    </w:p>
    <w:p w:rsidR="00865AE3" w:rsidRPr="00816885" w:rsidRDefault="00865AE3" w:rsidP="00BA424F">
      <w:pPr>
        <w:tabs>
          <w:tab w:val="left" w:pos="5643"/>
        </w:tabs>
        <w:jc w:val="center"/>
        <w:rPr>
          <w:b/>
          <w:sz w:val="24"/>
          <w:szCs w:val="24"/>
        </w:rPr>
      </w:pPr>
    </w:p>
    <w:tbl>
      <w:tblPr>
        <w:tblW w:w="9995" w:type="dxa"/>
        <w:tblInd w:w="-37" w:type="dxa"/>
        <w:tblLayout w:type="fixed"/>
        <w:tblLook w:val="0000"/>
      </w:tblPr>
      <w:tblGrid>
        <w:gridCol w:w="584"/>
        <w:gridCol w:w="1440"/>
        <w:gridCol w:w="706"/>
        <w:gridCol w:w="585"/>
        <w:gridCol w:w="4979"/>
        <w:gridCol w:w="1701"/>
      </w:tblGrid>
      <w:tr w:rsidR="00BA424F" w:rsidRPr="003D1DDB" w:rsidTr="00E75A69">
        <w:trPr>
          <w:trHeight w:val="436"/>
        </w:trPr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 xml:space="preserve"> Код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                (тыс. руб.) 2024</w:t>
            </w:r>
            <w:r w:rsidRPr="003D1DDB">
              <w:rPr>
                <w:b/>
                <w:bCs/>
                <w:sz w:val="24"/>
                <w:szCs w:val="24"/>
              </w:rPr>
              <w:t>г.</w:t>
            </w:r>
          </w:p>
        </w:tc>
      </w:tr>
      <w:tr w:rsidR="00BA424F" w:rsidRPr="003D1DDB" w:rsidTr="00B30F4A">
        <w:trPr>
          <w:trHeight w:val="947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1000000000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424F" w:rsidRPr="00FD5276" w:rsidRDefault="00BA424F" w:rsidP="00E75A69">
            <w:pPr>
              <w:widowControl/>
              <w:autoSpaceDE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1053,8</w:t>
            </w:r>
          </w:p>
        </w:tc>
      </w:tr>
      <w:tr w:rsidR="00BA424F" w:rsidRPr="003D1DDB" w:rsidTr="00E75A69">
        <w:trPr>
          <w:trHeight w:val="51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rPr>
                <w:b/>
                <w:bCs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rPr>
                <w:b/>
                <w:bCs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2000000000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rPr>
                <w:b/>
                <w:bCs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rPr>
                <w:b/>
                <w:bCs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  <w:p w:rsidR="00BA424F" w:rsidRPr="003D1DDB" w:rsidRDefault="00BA424F" w:rsidP="00E75A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4F" w:rsidRPr="003D1DDB" w:rsidRDefault="00B30F4A" w:rsidP="00E75A6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5553,19</w:t>
            </w:r>
          </w:p>
        </w:tc>
      </w:tr>
      <w:tr w:rsidR="00BA424F" w:rsidRPr="003D1DDB" w:rsidTr="00E75A69">
        <w:trPr>
          <w:trHeight w:val="51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rPr>
                <w:bCs/>
                <w:sz w:val="24"/>
                <w:szCs w:val="24"/>
              </w:rPr>
            </w:pPr>
            <w:r w:rsidRPr="003D1DD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rPr>
                <w:bCs/>
                <w:sz w:val="24"/>
                <w:szCs w:val="24"/>
              </w:rPr>
            </w:pPr>
            <w:r w:rsidRPr="003D1DDB">
              <w:rPr>
                <w:bCs/>
                <w:sz w:val="24"/>
                <w:szCs w:val="24"/>
              </w:rPr>
              <w:t>2020000000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rPr>
                <w:bCs/>
                <w:sz w:val="24"/>
                <w:szCs w:val="24"/>
              </w:rPr>
            </w:pPr>
            <w:r w:rsidRPr="003D1DDB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rPr>
                <w:bCs/>
                <w:sz w:val="24"/>
                <w:szCs w:val="24"/>
              </w:rPr>
            </w:pPr>
            <w:r w:rsidRPr="003D1DD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rPr>
                <w:sz w:val="24"/>
                <w:szCs w:val="24"/>
              </w:rPr>
            </w:pPr>
            <w:r w:rsidRPr="003D1DDB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4F" w:rsidRPr="003D1DDB" w:rsidRDefault="00B30F4A" w:rsidP="00E75A69">
            <w:pPr>
              <w:widowControl/>
              <w:autoSpaceDE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5553,19</w:t>
            </w:r>
          </w:p>
        </w:tc>
      </w:tr>
      <w:tr w:rsidR="00BA424F" w:rsidRPr="003D1DDB" w:rsidTr="00E75A69">
        <w:trPr>
          <w:trHeight w:val="510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rPr>
                <w:color w:val="000000"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rPr>
                <w:b/>
                <w:bCs/>
                <w:sz w:val="24"/>
                <w:szCs w:val="24"/>
              </w:rPr>
            </w:pPr>
            <w:r w:rsidRPr="003D1DDB">
              <w:rPr>
                <w:color w:val="000000"/>
                <w:sz w:val="24"/>
                <w:szCs w:val="24"/>
              </w:rPr>
              <w:t xml:space="preserve">2021000000 </w:t>
            </w:r>
          </w:p>
          <w:p w:rsidR="00BA424F" w:rsidRPr="003D1DDB" w:rsidRDefault="00BA424F" w:rsidP="00E75A6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rPr>
                <w:b/>
                <w:bCs/>
                <w:color w:val="111111"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4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sz w:val="24"/>
                <w:szCs w:val="24"/>
              </w:rPr>
            </w:pPr>
            <w:r w:rsidRPr="003D1DDB">
              <w:rPr>
                <w:b/>
                <w:bCs/>
                <w:color w:val="111111"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4F" w:rsidRPr="003D1DDB" w:rsidRDefault="00B30F4A" w:rsidP="00E75A69">
            <w:pPr>
              <w:widowControl/>
              <w:autoSpaceDE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161,70</w:t>
            </w:r>
          </w:p>
        </w:tc>
      </w:tr>
      <w:tr w:rsidR="00BA424F" w:rsidRPr="003D1DDB" w:rsidTr="00E75A69">
        <w:trPr>
          <w:trHeight w:val="819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rPr>
                <w:sz w:val="24"/>
                <w:szCs w:val="24"/>
              </w:rPr>
            </w:pPr>
            <w:r w:rsidRPr="003D1DDB">
              <w:rPr>
                <w:sz w:val="24"/>
                <w:szCs w:val="24"/>
              </w:rPr>
              <w:t>20216</w:t>
            </w:r>
            <w:r>
              <w:rPr>
                <w:sz w:val="24"/>
                <w:szCs w:val="24"/>
              </w:rPr>
              <w:t>0010</w:t>
            </w:r>
            <w:r w:rsidRPr="003D1DDB">
              <w:rPr>
                <w:sz w:val="24"/>
                <w:szCs w:val="24"/>
              </w:rPr>
              <w:t>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rPr>
                <w:sz w:val="24"/>
                <w:szCs w:val="24"/>
              </w:rPr>
            </w:pPr>
            <w:r w:rsidRPr="003D1DDB">
              <w:rPr>
                <w:sz w:val="24"/>
                <w:szCs w:val="24"/>
              </w:rPr>
              <w:t>0000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rPr>
                <w:color w:val="111111"/>
                <w:sz w:val="24"/>
                <w:szCs w:val="24"/>
              </w:rPr>
            </w:pPr>
            <w:r w:rsidRPr="003D1DDB">
              <w:rPr>
                <w:sz w:val="24"/>
                <w:szCs w:val="24"/>
              </w:rPr>
              <w:t>150</w:t>
            </w:r>
          </w:p>
        </w:tc>
        <w:tc>
          <w:tcPr>
            <w:tcW w:w="4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sz w:val="24"/>
                <w:szCs w:val="24"/>
              </w:rPr>
            </w:pPr>
            <w:r w:rsidRPr="003D1DDB">
              <w:rPr>
                <w:color w:val="111111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146,70</w:t>
            </w:r>
          </w:p>
        </w:tc>
      </w:tr>
      <w:tr w:rsidR="00BA424F" w:rsidRPr="003D1DDB" w:rsidTr="00E75A69">
        <w:trPr>
          <w:trHeight w:val="510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rPr>
                <w:sz w:val="24"/>
                <w:szCs w:val="24"/>
              </w:rPr>
            </w:pPr>
            <w:r w:rsidRPr="003D1DDB">
              <w:rPr>
                <w:sz w:val="24"/>
                <w:szCs w:val="24"/>
              </w:rPr>
              <w:t>2021600110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rPr>
                <w:sz w:val="24"/>
                <w:szCs w:val="24"/>
              </w:rPr>
            </w:pPr>
            <w:r w:rsidRPr="003D1DDB">
              <w:rPr>
                <w:sz w:val="24"/>
                <w:szCs w:val="24"/>
              </w:rPr>
              <w:t>0000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rPr>
                <w:color w:val="111111"/>
                <w:sz w:val="24"/>
                <w:szCs w:val="24"/>
              </w:rPr>
            </w:pPr>
            <w:r w:rsidRPr="003D1DDB">
              <w:rPr>
                <w:sz w:val="24"/>
                <w:szCs w:val="24"/>
              </w:rPr>
              <w:t>150</w:t>
            </w:r>
          </w:p>
        </w:tc>
        <w:tc>
          <w:tcPr>
            <w:tcW w:w="4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Pr="00473332" w:rsidRDefault="00BA424F" w:rsidP="00E75A69">
            <w:pPr>
              <w:widowControl/>
              <w:autoSpaceDE/>
              <w:rPr>
                <w:sz w:val="24"/>
                <w:szCs w:val="24"/>
              </w:rPr>
            </w:pPr>
            <w:r w:rsidRPr="00473332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146,70</w:t>
            </w:r>
          </w:p>
        </w:tc>
      </w:tr>
      <w:tr w:rsidR="00B30F4A" w:rsidRPr="003D1DDB" w:rsidTr="00E75A69">
        <w:trPr>
          <w:trHeight w:val="510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F4A" w:rsidRDefault="00B30F4A" w:rsidP="00E75A69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F4A" w:rsidRPr="003D1DDB" w:rsidRDefault="00B30F4A" w:rsidP="00E75A69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2021654910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F4A" w:rsidRPr="003D1DDB" w:rsidRDefault="00B30F4A" w:rsidP="00E75A69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F4A" w:rsidRPr="003D1DDB" w:rsidRDefault="00B30F4A" w:rsidP="00E75A69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4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0F4A" w:rsidRPr="00473332" w:rsidRDefault="00ED7B98" w:rsidP="00ED7B98">
            <w:pPr>
              <w:widowControl/>
              <w:autoSpaceDE/>
              <w:rPr>
                <w:sz w:val="24"/>
                <w:szCs w:val="24"/>
              </w:rPr>
            </w:pPr>
            <w:r w:rsidRPr="00ED7B98">
              <w:rPr>
                <w:sz w:val="24"/>
                <w:szCs w:val="24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  <w:r w:rsidR="00B30F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F4A" w:rsidRDefault="00B30F4A" w:rsidP="00E75A69">
            <w:pPr>
              <w:widowControl/>
              <w:autoSpaceDE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BA424F" w:rsidRPr="003D1DDB" w:rsidTr="00E75A69">
        <w:trPr>
          <w:trHeight w:val="510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Default="00BA424F" w:rsidP="00E75A69">
            <w:pPr>
              <w:widowControl/>
              <w:autoSpaceDE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Default="00BA424F" w:rsidP="00E75A69">
            <w:pPr>
              <w:widowControl/>
              <w:autoSpaceDE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2022000000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Default="00BA424F" w:rsidP="00E75A69">
            <w:pPr>
              <w:widowControl/>
              <w:autoSpaceDE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Default="00BA424F" w:rsidP="00E75A69">
            <w:pPr>
              <w:widowControl/>
              <w:autoSpaceDE/>
              <w:rPr>
                <w:b/>
                <w:color w:val="11111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4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Default="00BA424F" w:rsidP="00E75A69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color w:val="111111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4F" w:rsidRPr="00695F86" w:rsidRDefault="00144F1D" w:rsidP="00E75A69">
            <w:pPr>
              <w:widowControl/>
              <w:autoSpaceDE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1459,93</w:t>
            </w:r>
          </w:p>
        </w:tc>
      </w:tr>
      <w:tr w:rsidR="00BA424F" w:rsidRPr="003D1DDB" w:rsidTr="00E75A69">
        <w:trPr>
          <w:trHeight w:val="510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Default="00BA424F" w:rsidP="00E75A69">
            <w:pPr>
              <w:widowControl/>
              <w:autoSpaceDE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Default="00BA424F" w:rsidP="00E75A69">
            <w:pPr>
              <w:widowControl/>
              <w:autoSpaceDE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2022999900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Default="00BA424F" w:rsidP="00E75A69">
            <w:pPr>
              <w:widowControl/>
              <w:autoSpaceDE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Default="00BA424F" w:rsidP="00E75A69">
            <w:pPr>
              <w:widowControl/>
              <w:autoSpaceDE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</w:t>
            </w:r>
          </w:p>
        </w:tc>
        <w:tc>
          <w:tcPr>
            <w:tcW w:w="4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Default="00BA424F" w:rsidP="00E75A69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4F" w:rsidRDefault="00144F1D" w:rsidP="00E75A69">
            <w:pPr>
              <w:widowControl/>
              <w:autoSpaceDE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1459,93</w:t>
            </w:r>
          </w:p>
        </w:tc>
      </w:tr>
      <w:tr w:rsidR="00BA424F" w:rsidRPr="003D1DDB" w:rsidTr="00E75A69">
        <w:trPr>
          <w:trHeight w:val="510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Default="00BA424F" w:rsidP="00E75A69">
            <w:pPr>
              <w:widowControl/>
              <w:autoSpaceDE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Default="00BA424F" w:rsidP="00E75A69">
            <w:pPr>
              <w:widowControl/>
              <w:autoSpaceDE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2022999910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Default="00BA424F" w:rsidP="00E75A69">
            <w:pPr>
              <w:widowControl/>
              <w:autoSpaceDE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Default="00BA424F" w:rsidP="00E75A69">
            <w:pPr>
              <w:widowControl/>
              <w:autoSpaceDE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</w:t>
            </w:r>
          </w:p>
        </w:tc>
        <w:tc>
          <w:tcPr>
            <w:tcW w:w="4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Default="00BA424F" w:rsidP="00E75A69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4F" w:rsidRDefault="00144F1D" w:rsidP="00E75A69">
            <w:pPr>
              <w:widowControl/>
              <w:autoSpaceDE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1459,93</w:t>
            </w:r>
          </w:p>
        </w:tc>
      </w:tr>
      <w:tr w:rsidR="00BA424F" w:rsidRPr="003D1DDB" w:rsidTr="00E75A69">
        <w:trPr>
          <w:trHeight w:val="510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2023000000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b/>
                <w:bCs/>
                <w:color w:val="111111"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4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b/>
                <w:sz w:val="24"/>
                <w:szCs w:val="24"/>
              </w:rPr>
            </w:pPr>
            <w:r w:rsidRPr="003D1DDB">
              <w:rPr>
                <w:b/>
                <w:bCs/>
                <w:color w:val="111111"/>
                <w:sz w:val="24"/>
                <w:szCs w:val="24"/>
              </w:rPr>
              <w:t xml:space="preserve">Субвенции бюджетам бюджетной системы  Российской Федерации 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135,4</w:t>
            </w:r>
          </w:p>
        </w:tc>
      </w:tr>
      <w:tr w:rsidR="00BA424F" w:rsidRPr="003D1DDB" w:rsidTr="00E75A69">
        <w:trPr>
          <w:trHeight w:val="510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bCs/>
                <w:sz w:val="24"/>
                <w:szCs w:val="24"/>
              </w:rPr>
            </w:pPr>
            <w:r w:rsidRPr="003D1DD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20231180</w:t>
            </w:r>
            <w:r w:rsidRPr="003D1DD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bCs/>
                <w:sz w:val="24"/>
                <w:szCs w:val="24"/>
              </w:rPr>
            </w:pPr>
            <w:r w:rsidRPr="003D1DDB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color w:val="111111"/>
                <w:sz w:val="24"/>
                <w:szCs w:val="24"/>
              </w:rPr>
            </w:pPr>
            <w:r w:rsidRPr="003D1DDB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4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b/>
                <w:sz w:val="24"/>
                <w:szCs w:val="24"/>
              </w:rPr>
            </w:pPr>
            <w:r w:rsidRPr="003D1DDB">
              <w:rPr>
                <w:color w:val="111111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135,4</w:t>
            </w:r>
          </w:p>
        </w:tc>
      </w:tr>
      <w:tr w:rsidR="00BA424F" w:rsidRPr="003D1DDB" w:rsidTr="00E75A69">
        <w:trPr>
          <w:trHeight w:val="510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snapToGrid w:val="0"/>
              <w:rPr>
                <w:bCs/>
                <w:sz w:val="24"/>
                <w:szCs w:val="24"/>
              </w:rPr>
            </w:pPr>
          </w:p>
          <w:p w:rsidR="00BA424F" w:rsidRPr="003D1DDB" w:rsidRDefault="00BA424F" w:rsidP="00E75A69">
            <w:pPr>
              <w:widowControl/>
              <w:autoSpaceDE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bCs/>
                <w:sz w:val="24"/>
                <w:szCs w:val="24"/>
              </w:rPr>
            </w:pPr>
            <w:r w:rsidRPr="003D1DDB">
              <w:rPr>
                <w:bCs/>
                <w:sz w:val="24"/>
                <w:szCs w:val="24"/>
              </w:rPr>
              <w:t>2023511810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bCs/>
                <w:sz w:val="24"/>
                <w:szCs w:val="24"/>
              </w:rPr>
            </w:pPr>
            <w:r w:rsidRPr="003D1DDB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color w:val="111111"/>
                <w:sz w:val="24"/>
                <w:szCs w:val="24"/>
              </w:rPr>
            </w:pPr>
            <w:r w:rsidRPr="003D1DDB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4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sz w:val="24"/>
                <w:szCs w:val="24"/>
              </w:rPr>
            </w:pPr>
            <w:r w:rsidRPr="003D1DDB">
              <w:rPr>
                <w:color w:val="111111"/>
                <w:sz w:val="24"/>
                <w:szCs w:val="24"/>
              </w:rPr>
              <w:t xml:space="preserve">Субвенции бюджетам сельских  поселений на осуществление первичного воинского учета на территориях, где отсутствуют военные </w:t>
            </w:r>
            <w:r w:rsidRPr="003D1DDB">
              <w:rPr>
                <w:color w:val="111111"/>
                <w:sz w:val="24"/>
                <w:szCs w:val="24"/>
              </w:rPr>
              <w:lastRenderedPageBreak/>
              <w:t>комиссариаты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135,4</w:t>
            </w:r>
          </w:p>
        </w:tc>
      </w:tr>
      <w:tr w:rsidR="00BA424F" w:rsidRPr="003D1DDB" w:rsidTr="00E75A69">
        <w:trPr>
          <w:trHeight w:val="222"/>
        </w:trPr>
        <w:tc>
          <w:tcPr>
            <w:tcW w:w="5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b/>
                <w:sz w:val="24"/>
                <w:szCs w:val="24"/>
              </w:rPr>
            </w:pPr>
            <w:r w:rsidRPr="003D1DDB">
              <w:rPr>
                <w:b/>
                <w:sz w:val="24"/>
                <w:szCs w:val="24"/>
              </w:rPr>
              <w:lastRenderedPageBreak/>
              <w:t>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b/>
                <w:sz w:val="24"/>
                <w:szCs w:val="24"/>
              </w:rPr>
            </w:pPr>
            <w:r w:rsidRPr="003D1DDB">
              <w:rPr>
                <w:b/>
                <w:sz w:val="24"/>
                <w:szCs w:val="24"/>
              </w:rPr>
              <w:t>2024000000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b/>
                <w:sz w:val="24"/>
                <w:szCs w:val="24"/>
              </w:rPr>
            </w:pPr>
            <w:r w:rsidRPr="003D1DDB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b/>
                <w:bCs/>
                <w:color w:val="000000"/>
                <w:sz w:val="24"/>
                <w:szCs w:val="24"/>
              </w:rPr>
            </w:pPr>
            <w:r w:rsidRPr="003D1DDB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49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rPr>
                <w:sz w:val="24"/>
                <w:szCs w:val="24"/>
              </w:rPr>
            </w:pPr>
            <w:r w:rsidRPr="003D1DDB"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4F" w:rsidRPr="00A33BE5" w:rsidRDefault="00B30F4A" w:rsidP="009D0471">
            <w:pPr>
              <w:widowControl/>
              <w:autoSpaceDE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3796,16</w:t>
            </w:r>
          </w:p>
        </w:tc>
      </w:tr>
      <w:tr w:rsidR="00BA424F" w:rsidRPr="003D1DDB" w:rsidTr="00E75A69">
        <w:trPr>
          <w:trHeight w:val="450"/>
        </w:trPr>
        <w:tc>
          <w:tcPr>
            <w:tcW w:w="5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sz w:val="24"/>
                <w:szCs w:val="24"/>
              </w:rPr>
            </w:pPr>
            <w:r w:rsidRPr="003D1DD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sz w:val="24"/>
                <w:szCs w:val="24"/>
              </w:rPr>
            </w:pPr>
            <w:r w:rsidRPr="003D1DDB">
              <w:rPr>
                <w:sz w:val="24"/>
                <w:szCs w:val="24"/>
              </w:rPr>
              <w:t>2024999900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sz w:val="24"/>
                <w:szCs w:val="24"/>
              </w:rPr>
            </w:pPr>
            <w:r w:rsidRPr="003D1DDB">
              <w:rPr>
                <w:sz w:val="24"/>
                <w:szCs w:val="24"/>
              </w:rPr>
              <w:t>0000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bCs/>
                <w:color w:val="000000"/>
                <w:sz w:val="24"/>
                <w:szCs w:val="24"/>
              </w:rPr>
            </w:pPr>
            <w:r w:rsidRPr="003D1DDB">
              <w:rPr>
                <w:sz w:val="24"/>
                <w:szCs w:val="24"/>
              </w:rPr>
              <w:t>150</w:t>
            </w:r>
          </w:p>
        </w:tc>
        <w:tc>
          <w:tcPr>
            <w:tcW w:w="49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rPr>
                <w:sz w:val="24"/>
                <w:szCs w:val="24"/>
              </w:rPr>
            </w:pPr>
            <w:r w:rsidRPr="003D1DDB">
              <w:rPr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4F" w:rsidRPr="00A33BE5" w:rsidRDefault="00B30F4A" w:rsidP="009D0471">
            <w:pPr>
              <w:widowControl/>
              <w:autoSpaceDE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3796,16</w:t>
            </w:r>
          </w:p>
        </w:tc>
      </w:tr>
      <w:tr w:rsidR="00BA424F" w:rsidRPr="003D1DDB" w:rsidTr="00E75A69">
        <w:trPr>
          <w:trHeight w:val="765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sz w:val="24"/>
                <w:szCs w:val="24"/>
              </w:rPr>
            </w:pPr>
            <w:r w:rsidRPr="003D1DDB">
              <w:rPr>
                <w:sz w:val="24"/>
                <w:szCs w:val="24"/>
              </w:rPr>
              <w:t>2024999910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sz w:val="24"/>
                <w:szCs w:val="24"/>
              </w:rPr>
            </w:pPr>
            <w:r w:rsidRPr="003D1DDB">
              <w:rPr>
                <w:sz w:val="24"/>
                <w:szCs w:val="24"/>
              </w:rPr>
              <w:t>0000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sz w:val="24"/>
                <w:szCs w:val="24"/>
              </w:rPr>
            </w:pPr>
            <w:r w:rsidRPr="003D1DDB">
              <w:rPr>
                <w:sz w:val="24"/>
                <w:szCs w:val="24"/>
              </w:rPr>
              <w:t>150</w:t>
            </w:r>
          </w:p>
        </w:tc>
        <w:tc>
          <w:tcPr>
            <w:tcW w:w="4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sz w:val="24"/>
                <w:szCs w:val="24"/>
              </w:rPr>
            </w:pPr>
            <w:r w:rsidRPr="003D1DDB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4F" w:rsidRPr="00A33BE5" w:rsidRDefault="00B30F4A" w:rsidP="009D0471">
            <w:pPr>
              <w:widowControl/>
              <w:autoSpaceDE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3796,16</w:t>
            </w:r>
          </w:p>
        </w:tc>
      </w:tr>
      <w:tr w:rsidR="00BA424F" w:rsidRPr="003D1DDB" w:rsidTr="00E75A69">
        <w:trPr>
          <w:trHeight w:val="255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ИТОГО</w:t>
            </w:r>
          </w:p>
          <w:p w:rsidR="00BA424F" w:rsidRPr="003D1DDB" w:rsidRDefault="00BA424F" w:rsidP="00E75A6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4F" w:rsidRPr="00A33BE5" w:rsidRDefault="00B30F4A" w:rsidP="00E75A69">
            <w:pPr>
              <w:widowControl/>
              <w:autoSpaceDE/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8"/>
              </w:rPr>
              <w:t>6606,99</w:t>
            </w:r>
          </w:p>
        </w:tc>
      </w:tr>
    </w:tbl>
    <w:p w:rsidR="00BA424F" w:rsidRDefault="00BA424F" w:rsidP="00BA424F">
      <w:pPr>
        <w:tabs>
          <w:tab w:val="left" w:pos="5643"/>
        </w:tabs>
      </w:pPr>
      <w:r w:rsidRPr="003D1DDB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BA424F" w:rsidRDefault="00BA424F" w:rsidP="00BA424F">
      <w:pPr>
        <w:jc w:val="right"/>
        <w:rPr>
          <w:sz w:val="28"/>
          <w:szCs w:val="28"/>
        </w:rPr>
      </w:pPr>
    </w:p>
    <w:p w:rsidR="00BA424F" w:rsidRDefault="00BA424F" w:rsidP="00BA424F">
      <w:pPr>
        <w:tabs>
          <w:tab w:val="left" w:pos="7230"/>
        </w:tabs>
        <w:rPr>
          <w:sz w:val="28"/>
          <w:szCs w:val="28"/>
        </w:rPr>
      </w:pPr>
    </w:p>
    <w:p w:rsidR="0046279A" w:rsidRDefault="0046279A" w:rsidP="00BA424F">
      <w:pPr>
        <w:tabs>
          <w:tab w:val="left" w:pos="7230"/>
        </w:tabs>
        <w:rPr>
          <w:sz w:val="28"/>
          <w:szCs w:val="28"/>
        </w:rPr>
      </w:pPr>
    </w:p>
    <w:p w:rsidR="0046279A" w:rsidRDefault="0046279A" w:rsidP="00BA424F">
      <w:pPr>
        <w:tabs>
          <w:tab w:val="left" w:pos="7230"/>
        </w:tabs>
        <w:rPr>
          <w:sz w:val="28"/>
          <w:szCs w:val="28"/>
        </w:rPr>
      </w:pPr>
    </w:p>
    <w:p w:rsidR="00BA424F" w:rsidRDefault="0046380E" w:rsidP="00BA424F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BA424F">
        <w:rPr>
          <w:sz w:val="28"/>
          <w:szCs w:val="28"/>
        </w:rPr>
        <w:t xml:space="preserve">риложение № 1 </w:t>
      </w:r>
    </w:p>
    <w:p w:rsidR="00BA424F" w:rsidRDefault="00BA424F" w:rsidP="00BA424F">
      <w:pPr>
        <w:tabs>
          <w:tab w:val="left" w:pos="5643"/>
        </w:tabs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к пояснительной записке</w:t>
      </w:r>
    </w:p>
    <w:p w:rsidR="00BA424F" w:rsidRDefault="00BA424F" w:rsidP="00BA424F">
      <w:pPr>
        <w:widowControl/>
        <w:autoSpaceDE/>
        <w:autoSpaceDN w:val="0"/>
        <w:jc w:val="right"/>
        <w:rPr>
          <w:b/>
          <w:bCs/>
          <w:sz w:val="28"/>
          <w:szCs w:val="28"/>
        </w:rPr>
      </w:pPr>
    </w:p>
    <w:p w:rsidR="00BA424F" w:rsidRDefault="00BA424F" w:rsidP="00BA424F">
      <w:pPr>
        <w:widowControl/>
        <w:autoSpaceDE/>
        <w:autoSpaceDN w:val="0"/>
        <w:jc w:val="center"/>
        <w:rPr>
          <w:b/>
          <w:bCs/>
          <w:sz w:val="28"/>
          <w:szCs w:val="28"/>
        </w:rPr>
      </w:pPr>
    </w:p>
    <w:p w:rsidR="00BA424F" w:rsidRDefault="00BA424F" w:rsidP="00BA424F">
      <w:pPr>
        <w:tabs>
          <w:tab w:val="left" w:pos="5643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Суммы корректировки доходов бюджета муниципального образования  </w:t>
      </w:r>
    </w:p>
    <w:p w:rsidR="00BA424F" w:rsidRDefault="00BA424F" w:rsidP="00BA42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Константиновского </w:t>
      </w:r>
      <w:r w:rsidR="0017312E">
        <w:rPr>
          <w:b/>
          <w:sz w:val="28"/>
          <w:szCs w:val="28"/>
        </w:rPr>
        <w:t>сельское поселение  на 2024 год</w:t>
      </w:r>
    </w:p>
    <w:p w:rsidR="00BA424F" w:rsidRDefault="00BA424F" w:rsidP="00BA424F">
      <w:pPr>
        <w:rPr>
          <w:b/>
          <w:sz w:val="28"/>
          <w:szCs w:val="28"/>
        </w:rPr>
      </w:pPr>
    </w:p>
    <w:p w:rsidR="00BA424F" w:rsidRDefault="00BA424F" w:rsidP="00BA424F">
      <w:pPr>
        <w:rPr>
          <w:sz w:val="28"/>
          <w:szCs w:val="28"/>
        </w:rPr>
      </w:pPr>
    </w:p>
    <w:p w:rsidR="00BA424F" w:rsidRDefault="00BA424F" w:rsidP="00BA424F">
      <w:pPr>
        <w:rPr>
          <w:b/>
          <w:sz w:val="28"/>
          <w:szCs w:val="28"/>
        </w:rPr>
      </w:pPr>
    </w:p>
    <w:p w:rsidR="00BA424F" w:rsidRDefault="00BA424F" w:rsidP="00BA424F">
      <w:pPr>
        <w:rPr>
          <w:sz w:val="28"/>
          <w:szCs w:val="28"/>
        </w:rPr>
      </w:pPr>
    </w:p>
    <w:tbl>
      <w:tblPr>
        <w:tblW w:w="9721" w:type="dxa"/>
        <w:tblInd w:w="-75" w:type="dxa"/>
        <w:tblLayout w:type="fixed"/>
        <w:tblLook w:val="04A0"/>
      </w:tblPr>
      <w:tblGrid>
        <w:gridCol w:w="3085"/>
        <w:gridCol w:w="4111"/>
        <w:gridCol w:w="2525"/>
      </w:tblGrid>
      <w:tr w:rsidR="00BA424F" w:rsidTr="00E75A6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24F" w:rsidRDefault="00BA424F" w:rsidP="00E75A69">
            <w:pPr>
              <w:ind w:firstLine="85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24F" w:rsidRDefault="00BA424F" w:rsidP="00E75A69">
            <w:pPr>
              <w:ind w:firstLine="85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 дохода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24F" w:rsidRDefault="0046279A" w:rsidP="00E75A6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Сумма изменений на 2024</w:t>
            </w:r>
            <w:r w:rsidR="00BA424F">
              <w:rPr>
                <w:b/>
                <w:bCs/>
                <w:sz w:val="24"/>
                <w:szCs w:val="24"/>
              </w:rPr>
              <w:t xml:space="preserve"> год (руб.)</w:t>
            </w:r>
          </w:p>
        </w:tc>
      </w:tr>
      <w:tr w:rsidR="00BA424F" w:rsidTr="00E75A6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24F" w:rsidRDefault="0032028F" w:rsidP="00E75A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975 2024</w:t>
            </w:r>
            <w:r w:rsidR="00BA424F">
              <w:rPr>
                <w:bCs/>
                <w:sz w:val="24"/>
                <w:szCs w:val="24"/>
              </w:rPr>
              <w:t>9999100000 150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424F" w:rsidRPr="003D1DDB" w:rsidRDefault="0032028F" w:rsidP="00E75A69">
            <w:pPr>
              <w:snapToGrid w:val="0"/>
              <w:jc w:val="both"/>
              <w:rPr>
                <w:sz w:val="24"/>
                <w:szCs w:val="24"/>
              </w:rPr>
            </w:pPr>
            <w:r w:rsidRPr="003D1DDB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4F" w:rsidRDefault="00B30F4A" w:rsidP="00E75A69">
            <w:pPr>
              <w:snapToGrid w:val="0"/>
              <w:ind w:firstLine="85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219000</w:t>
            </w:r>
            <w:r w:rsidR="009D0471">
              <w:rPr>
                <w:bCs/>
                <w:sz w:val="24"/>
                <w:szCs w:val="24"/>
              </w:rPr>
              <w:t>,00</w:t>
            </w:r>
          </w:p>
        </w:tc>
      </w:tr>
      <w:tr w:rsidR="00B30F4A" w:rsidTr="00E75A6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F4A" w:rsidRDefault="00B30F4A" w:rsidP="00E75A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975 </w:t>
            </w:r>
            <w:r w:rsidR="004C3F48">
              <w:rPr>
                <w:bCs/>
                <w:sz w:val="24"/>
                <w:szCs w:val="24"/>
              </w:rPr>
              <w:t>2021659100000 150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F4A" w:rsidRPr="003D3FE1" w:rsidRDefault="00ED7B98" w:rsidP="00E75A69">
            <w:pPr>
              <w:snapToGrid w:val="0"/>
              <w:jc w:val="both"/>
              <w:rPr>
                <w:sz w:val="24"/>
                <w:szCs w:val="24"/>
              </w:rPr>
            </w:pPr>
            <w:r w:rsidRPr="00ED7B98">
              <w:rPr>
                <w:sz w:val="24"/>
                <w:szCs w:val="24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4A" w:rsidRDefault="004C3F48" w:rsidP="00E75A69">
            <w:pPr>
              <w:snapToGrid w:val="0"/>
              <w:ind w:firstLine="85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15000,00</w:t>
            </w:r>
          </w:p>
        </w:tc>
      </w:tr>
      <w:tr w:rsidR="00BA424F" w:rsidTr="00E75A6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24F" w:rsidRDefault="00BA424F" w:rsidP="00E75A69">
            <w:pPr>
              <w:ind w:firstLine="85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424F" w:rsidRDefault="00BA424F" w:rsidP="00E75A69">
            <w:pPr>
              <w:snapToGrid w:val="0"/>
              <w:ind w:firstLine="85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4F" w:rsidRPr="00612F1E" w:rsidRDefault="004C3F48" w:rsidP="00E75A69">
            <w:pPr>
              <w:snapToGrid w:val="0"/>
              <w:ind w:firstLine="85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234000</w:t>
            </w:r>
            <w:r w:rsidR="009D0471">
              <w:rPr>
                <w:b/>
                <w:bCs/>
                <w:sz w:val="24"/>
                <w:szCs w:val="24"/>
              </w:rPr>
              <w:t>,00</w:t>
            </w:r>
          </w:p>
        </w:tc>
      </w:tr>
    </w:tbl>
    <w:p w:rsidR="00BA424F" w:rsidRDefault="00BA424F" w:rsidP="00BA424F">
      <w:pPr>
        <w:tabs>
          <w:tab w:val="left" w:pos="5157"/>
          <w:tab w:val="left" w:pos="5643"/>
          <w:tab w:val="left" w:pos="7351"/>
        </w:tabs>
        <w:rPr>
          <w:sz w:val="22"/>
          <w:szCs w:val="22"/>
        </w:rPr>
      </w:pPr>
    </w:p>
    <w:p w:rsidR="00BA424F" w:rsidRDefault="00BA424F" w:rsidP="00BA424F">
      <w:pPr>
        <w:tabs>
          <w:tab w:val="left" w:pos="5157"/>
          <w:tab w:val="left" w:pos="5643"/>
          <w:tab w:val="left" w:pos="7351"/>
        </w:tabs>
        <w:rPr>
          <w:sz w:val="22"/>
          <w:szCs w:val="22"/>
        </w:rPr>
      </w:pPr>
    </w:p>
    <w:p w:rsidR="00BA424F" w:rsidRDefault="00BA424F" w:rsidP="00BA424F">
      <w:pPr>
        <w:tabs>
          <w:tab w:val="left" w:pos="5157"/>
          <w:tab w:val="left" w:pos="5643"/>
          <w:tab w:val="left" w:pos="7351"/>
        </w:tabs>
        <w:rPr>
          <w:sz w:val="22"/>
          <w:szCs w:val="22"/>
        </w:rPr>
      </w:pPr>
    </w:p>
    <w:p w:rsidR="00BA424F" w:rsidRDefault="00BA424F" w:rsidP="00BA424F">
      <w:pPr>
        <w:tabs>
          <w:tab w:val="left" w:pos="5157"/>
          <w:tab w:val="left" w:pos="5643"/>
          <w:tab w:val="left" w:pos="7351"/>
        </w:tabs>
        <w:rPr>
          <w:sz w:val="22"/>
          <w:szCs w:val="22"/>
        </w:rPr>
      </w:pPr>
    </w:p>
    <w:p w:rsidR="00BA424F" w:rsidRDefault="00BA424F" w:rsidP="00BA424F">
      <w:pPr>
        <w:tabs>
          <w:tab w:val="left" w:pos="5157"/>
          <w:tab w:val="left" w:pos="5643"/>
          <w:tab w:val="left" w:pos="7351"/>
        </w:tabs>
        <w:rPr>
          <w:sz w:val="22"/>
          <w:szCs w:val="22"/>
        </w:rPr>
      </w:pPr>
    </w:p>
    <w:p w:rsidR="00BA424F" w:rsidRDefault="00BA424F" w:rsidP="00BA424F">
      <w:pPr>
        <w:tabs>
          <w:tab w:val="left" w:pos="5157"/>
          <w:tab w:val="left" w:pos="5643"/>
          <w:tab w:val="left" w:pos="7351"/>
        </w:tabs>
        <w:rPr>
          <w:sz w:val="22"/>
          <w:szCs w:val="22"/>
        </w:rPr>
      </w:pPr>
    </w:p>
    <w:p w:rsidR="00BA424F" w:rsidRDefault="00BA424F" w:rsidP="00BA424F">
      <w:pPr>
        <w:tabs>
          <w:tab w:val="left" w:pos="5157"/>
          <w:tab w:val="left" w:pos="5643"/>
          <w:tab w:val="left" w:pos="7351"/>
        </w:tabs>
        <w:rPr>
          <w:sz w:val="22"/>
          <w:szCs w:val="22"/>
        </w:rPr>
      </w:pPr>
    </w:p>
    <w:p w:rsidR="00BA424F" w:rsidRDefault="00BA424F" w:rsidP="00BA424F">
      <w:pPr>
        <w:tabs>
          <w:tab w:val="left" w:pos="5157"/>
          <w:tab w:val="left" w:pos="5643"/>
          <w:tab w:val="left" w:pos="7351"/>
        </w:tabs>
        <w:rPr>
          <w:sz w:val="22"/>
          <w:szCs w:val="22"/>
        </w:rPr>
      </w:pPr>
    </w:p>
    <w:p w:rsidR="00BA424F" w:rsidRDefault="00BA424F" w:rsidP="00BA424F">
      <w:pPr>
        <w:tabs>
          <w:tab w:val="left" w:pos="5157"/>
          <w:tab w:val="left" w:pos="5643"/>
          <w:tab w:val="left" w:pos="7351"/>
        </w:tabs>
        <w:rPr>
          <w:sz w:val="22"/>
          <w:szCs w:val="22"/>
        </w:rPr>
      </w:pPr>
    </w:p>
    <w:p w:rsidR="00BA424F" w:rsidRDefault="00BA424F" w:rsidP="00BA424F">
      <w:pPr>
        <w:jc w:val="right"/>
        <w:rPr>
          <w:sz w:val="28"/>
          <w:szCs w:val="28"/>
          <w:lang w:val="en-US"/>
        </w:rPr>
      </w:pPr>
    </w:p>
    <w:p w:rsidR="00BA424F" w:rsidRDefault="00BA424F" w:rsidP="00BA424F">
      <w:pPr>
        <w:jc w:val="right"/>
        <w:rPr>
          <w:sz w:val="28"/>
          <w:szCs w:val="28"/>
          <w:lang w:val="en-US"/>
        </w:rPr>
      </w:pPr>
    </w:p>
    <w:p w:rsidR="003D3FE1" w:rsidRDefault="003D3FE1" w:rsidP="00BA424F">
      <w:pPr>
        <w:jc w:val="right"/>
        <w:rPr>
          <w:sz w:val="28"/>
          <w:szCs w:val="28"/>
          <w:lang w:val="en-US"/>
        </w:rPr>
      </w:pPr>
    </w:p>
    <w:tbl>
      <w:tblPr>
        <w:tblW w:w="0" w:type="auto"/>
        <w:tblLook w:val="04A0"/>
      </w:tblPr>
      <w:tblGrid>
        <w:gridCol w:w="4720"/>
        <w:gridCol w:w="4721"/>
      </w:tblGrid>
      <w:tr w:rsidR="003D3FE1" w:rsidRPr="003D3FE1" w:rsidTr="00B01A76">
        <w:tc>
          <w:tcPr>
            <w:tcW w:w="4720" w:type="dxa"/>
          </w:tcPr>
          <w:p w:rsidR="003D3FE1" w:rsidRPr="003D3FE1" w:rsidRDefault="003D3FE1" w:rsidP="00B01A76">
            <w:pPr>
              <w:rPr>
                <w:sz w:val="28"/>
                <w:szCs w:val="28"/>
              </w:rPr>
            </w:pPr>
          </w:p>
        </w:tc>
        <w:tc>
          <w:tcPr>
            <w:tcW w:w="4721" w:type="dxa"/>
          </w:tcPr>
          <w:p w:rsidR="003D3FE1" w:rsidRPr="003D3FE1" w:rsidRDefault="003D3FE1" w:rsidP="00B01A76">
            <w:pPr>
              <w:jc w:val="right"/>
              <w:rPr>
                <w:sz w:val="24"/>
                <w:szCs w:val="24"/>
              </w:rPr>
            </w:pPr>
            <w:r w:rsidRPr="003D3FE1">
              <w:rPr>
                <w:sz w:val="24"/>
                <w:szCs w:val="24"/>
              </w:rPr>
              <w:t>Приложение № 4</w:t>
            </w:r>
          </w:p>
          <w:p w:rsidR="003D3FE1" w:rsidRPr="003D3FE1" w:rsidRDefault="003D3FE1" w:rsidP="00B01A76">
            <w:pPr>
              <w:jc w:val="right"/>
              <w:rPr>
                <w:sz w:val="24"/>
                <w:szCs w:val="24"/>
              </w:rPr>
            </w:pPr>
          </w:p>
          <w:p w:rsidR="003D3FE1" w:rsidRPr="003D3FE1" w:rsidRDefault="003D3FE1" w:rsidP="00B01A76">
            <w:pPr>
              <w:jc w:val="right"/>
              <w:rPr>
                <w:sz w:val="24"/>
                <w:szCs w:val="24"/>
              </w:rPr>
            </w:pPr>
            <w:r w:rsidRPr="003D3FE1">
              <w:rPr>
                <w:sz w:val="24"/>
                <w:szCs w:val="24"/>
              </w:rPr>
              <w:t xml:space="preserve">к  решению сельской Думы </w:t>
            </w:r>
          </w:p>
          <w:p w:rsidR="003D3FE1" w:rsidRPr="003D3FE1" w:rsidRDefault="003D3FE1" w:rsidP="00B01A76">
            <w:pPr>
              <w:rPr>
                <w:sz w:val="28"/>
                <w:szCs w:val="28"/>
              </w:rPr>
            </w:pPr>
            <w:r w:rsidRPr="003D3FE1">
              <w:rPr>
                <w:sz w:val="24"/>
                <w:szCs w:val="24"/>
              </w:rPr>
              <w:t xml:space="preserve">                             от 18.10.2024 № 34</w:t>
            </w:r>
          </w:p>
        </w:tc>
      </w:tr>
    </w:tbl>
    <w:p w:rsidR="003D3FE1" w:rsidRPr="003D3FE1" w:rsidRDefault="003D3FE1" w:rsidP="003D3FE1">
      <w:pPr>
        <w:rPr>
          <w:sz w:val="28"/>
          <w:szCs w:val="28"/>
        </w:rPr>
      </w:pPr>
    </w:p>
    <w:p w:rsidR="003D3FE1" w:rsidRPr="003D3FE1" w:rsidRDefault="003D3FE1" w:rsidP="003D3FE1">
      <w:pPr>
        <w:rPr>
          <w:sz w:val="24"/>
          <w:szCs w:val="24"/>
        </w:rPr>
      </w:pPr>
    </w:p>
    <w:p w:rsidR="003D3FE1" w:rsidRPr="003D3FE1" w:rsidRDefault="003D3FE1" w:rsidP="003D3FE1">
      <w:pPr>
        <w:jc w:val="center"/>
        <w:rPr>
          <w:sz w:val="24"/>
          <w:szCs w:val="24"/>
        </w:rPr>
      </w:pPr>
      <w:r w:rsidRPr="003D3FE1">
        <w:rPr>
          <w:b/>
          <w:bCs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 видов расходов классификации расходов бюджета</w:t>
      </w:r>
      <w:r w:rsidRPr="003D3FE1">
        <w:rPr>
          <w:b/>
          <w:sz w:val="24"/>
          <w:szCs w:val="24"/>
        </w:rPr>
        <w:t xml:space="preserve"> на 2024г                   </w:t>
      </w:r>
    </w:p>
    <w:p w:rsidR="00BA424F" w:rsidRPr="003D3FE1" w:rsidRDefault="00BA424F" w:rsidP="00BA424F">
      <w:pPr>
        <w:jc w:val="right"/>
        <w:rPr>
          <w:sz w:val="28"/>
          <w:szCs w:val="28"/>
        </w:rPr>
      </w:pPr>
    </w:p>
    <w:p w:rsidR="00BA424F" w:rsidRPr="00851342" w:rsidRDefault="00BA424F" w:rsidP="00BA424F">
      <w:pPr>
        <w:jc w:val="right"/>
        <w:rPr>
          <w:sz w:val="28"/>
          <w:szCs w:val="28"/>
        </w:rPr>
      </w:pPr>
    </w:p>
    <w:p w:rsidR="003D3FE1" w:rsidRPr="00851342" w:rsidRDefault="003D3FE1" w:rsidP="00BA424F">
      <w:pPr>
        <w:jc w:val="right"/>
        <w:rPr>
          <w:sz w:val="28"/>
          <w:szCs w:val="28"/>
        </w:rPr>
      </w:pPr>
    </w:p>
    <w:p w:rsidR="003D3FE1" w:rsidRPr="00851342" w:rsidRDefault="003D3FE1" w:rsidP="00BA424F">
      <w:pPr>
        <w:jc w:val="right"/>
        <w:rPr>
          <w:sz w:val="28"/>
          <w:szCs w:val="28"/>
        </w:rPr>
      </w:pPr>
    </w:p>
    <w:tbl>
      <w:tblPr>
        <w:tblW w:w="8379" w:type="dxa"/>
        <w:tblInd w:w="93" w:type="dxa"/>
        <w:tblLook w:val="04A0"/>
      </w:tblPr>
      <w:tblGrid>
        <w:gridCol w:w="3926"/>
        <w:gridCol w:w="1395"/>
        <w:gridCol w:w="792"/>
        <w:gridCol w:w="2266"/>
      </w:tblGrid>
      <w:tr w:rsidR="003D3FE1" w:rsidRPr="003D3FE1" w:rsidTr="00014F34">
        <w:trPr>
          <w:trHeight w:val="855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Документ, учреждение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Ц.ст.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Расх.</w:t>
            </w: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Сумма на 2024 год</w:t>
            </w:r>
          </w:p>
        </w:tc>
      </w:tr>
      <w:tr w:rsidR="003D3FE1" w:rsidRPr="003D3FE1" w:rsidTr="00014F34">
        <w:trPr>
          <w:trHeight w:val="1275"/>
        </w:trPr>
        <w:tc>
          <w:tcPr>
            <w:tcW w:w="3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Муниципальная программа "Развитие муниципального образования Константиновского сельского поселения Малмыжского района Кировской области"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4 982,98</w:t>
            </w:r>
          </w:p>
        </w:tc>
      </w:tr>
      <w:tr w:rsidR="003D3FE1" w:rsidRPr="003D3FE1" w:rsidTr="00014F34">
        <w:trPr>
          <w:trHeight w:val="765"/>
        </w:trPr>
        <w:tc>
          <w:tcPr>
            <w:tcW w:w="3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0100001000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1 750,60</w:t>
            </w:r>
          </w:p>
        </w:tc>
      </w:tr>
      <w:tr w:rsidR="003D3FE1" w:rsidRPr="003D3FE1" w:rsidTr="00014F34">
        <w:trPr>
          <w:trHeight w:val="510"/>
        </w:trPr>
        <w:tc>
          <w:tcPr>
            <w:tcW w:w="3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Глава муниципального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0100001040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562,50</w:t>
            </w:r>
          </w:p>
        </w:tc>
      </w:tr>
      <w:tr w:rsidR="003D3FE1" w:rsidRPr="003D3FE1" w:rsidTr="00014F34">
        <w:trPr>
          <w:trHeight w:val="1785"/>
        </w:trPr>
        <w:tc>
          <w:tcPr>
            <w:tcW w:w="3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0100001040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562,50</w:t>
            </w:r>
          </w:p>
        </w:tc>
      </w:tr>
      <w:tr w:rsidR="003D3FE1" w:rsidRPr="003D3FE1" w:rsidTr="00014F34">
        <w:trPr>
          <w:trHeight w:val="300"/>
        </w:trPr>
        <w:tc>
          <w:tcPr>
            <w:tcW w:w="3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Органы местного самоуправления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1 188,10</w:t>
            </w:r>
          </w:p>
        </w:tc>
      </w:tr>
      <w:tr w:rsidR="003D3FE1" w:rsidRPr="003D3FE1" w:rsidTr="00014F34">
        <w:trPr>
          <w:trHeight w:val="1785"/>
        </w:trPr>
        <w:tc>
          <w:tcPr>
            <w:tcW w:w="3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806,31</w:t>
            </w:r>
          </w:p>
        </w:tc>
      </w:tr>
      <w:tr w:rsidR="003D3FE1" w:rsidRPr="003D3FE1" w:rsidTr="00014F34">
        <w:trPr>
          <w:trHeight w:val="765"/>
        </w:trPr>
        <w:tc>
          <w:tcPr>
            <w:tcW w:w="3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378,79</w:t>
            </w:r>
          </w:p>
        </w:tc>
      </w:tr>
      <w:tr w:rsidR="003D3FE1" w:rsidRPr="003D3FE1" w:rsidTr="00014F34">
        <w:trPr>
          <w:trHeight w:val="300"/>
        </w:trPr>
        <w:tc>
          <w:tcPr>
            <w:tcW w:w="3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Иные бюджетные ассигнования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800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3,00</w:t>
            </w:r>
          </w:p>
        </w:tc>
      </w:tr>
      <w:tr w:rsidR="003D3FE1" w:rsidRPr="003D3FE1" w:rsidTr="00014F34">
        <w:trPr>
          <w:trHeight w:val="2295"/>
        </w:trPr>
        <w:tc>
          <w:tcPr>
            <w:tcW w:w="3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0100002350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9,50</w:t>
            </w:r>
          </w:p>
        </w:tc>
      </w:tr>
      <w:tr w:rsidR="003D3FE1" w:rsidRPr="003D3FE1" w:rsidTr="00014F34">
        <w:trPr>
          <w:trHeight w:val="765"/>
        </w:trPr>
        <w:tc>
          <w:tcPr>
            <w:tcW w:w="3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0100002350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9,50</w:t>
            </w:r>
          </w:p>
        </w:tc>
      </w:tr>
      <w:tr w:rsidR="003D3FE1" w:rsidRPr="003D3FE1" w:rsidTr="00014F34">
        <w:trPr>
          <w:trHeight w:val="1020"/>
        </w:trPr>
        <w:tc>
          <w:tcPr>
            <w:tcW w:w="3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Предоставление межбюджетных трансфертов бюджетам городского и сельских поселений на решение социально значимых вопросов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0100002380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277,66</w:t>
            </w:r>
          </w:p>
        </w:tc>
      </w:tr>
      <w:tr w:rsidR="003D3FE1" w:rsidRPr="003D3FE1" w:rsidTr="00014F34">
        <w:trPr>
          <w:trHeight w:val="765"/>
        </w:trPr>
        <w:tc>
          <w:tcPr>
            <w:tcW w:w="3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0100002380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277,66</w:t>
            </w:r>
          </w:p>
        </w:tc>
      </w:tr>
      <w:tr w:rsidR="003D3FE1" w:rsidRPr="003D3FE1" w:rsidTr="00014F34">
        <w:trPr>
          <w:trHeight w:val="510"/>
        </w:trPr>
        <w:tc>
          <w:tcPr>
            <w:tcW w:w="3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Предоставление мер социальной поддержки муниципальных служащих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0100004000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188,43</w:t>
            </w:r>
          </w:p>
        </w:tc>
      </w:tr>
      <w:tr w:rsidR="003D3FE1" w:rsidRPr="003D3FE1" w:rsidTr="00014F34">
        <w:trPr>
          <w:trHeight w:val="510"/>
        </w:trPr>
        <w:tc>
          <w:tcPr>
            <w:tcW w:w="3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0100004000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300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188,43</w:t>
            </w:r>
          </w:p>
        </w:tc>
      </w:tr>
      <w:tr w:rsidR="003D3FE1" w:rsidRPr="003D3FE1" w:rsidTr="00014F34">
        <w:trPr>
          <w:trHeight w:val="300"/>
        </w:trPr>
        <w:tc>
          <w:tcPr>
            <w:tcW w:w="3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Дорожное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0100005000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535,75</w:t>
            </w:r>
          </w:p>
        </w:tc>
      </w:tr>
      <w:tr w:rsidR="003D3FE1" w:rsidRPr="003D3FE1" w:rsidTr="00014F34">
        <w:trPr>
          <w:trHeight w:val="300"/>
        </w:trPr>
        <w:tc>
          <w:tcPr>
            <w:tcW w:w="3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Поддержка дорожного хозяйства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0100005010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535,75</w:t>
            </w:r>
          </w:p>
        </w:tc>
      </w:tr>
      <w:tr w:rsidR="003D3FE1" w:rsidRPr="003D3FE1" w:rsidTr="00014F34">
        <w:trPr>
          <w:trHeight w:val="765"/>
        </w:trPr>
        <w:tc>
          <w:tcPr>
            <w:tcW w:w="3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0100005010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535,75</w:t>
            </w:r>
          </w:p>
        </w:tc>
      </w:tr>
      <w:tr w:rsidR="003D3FE1" w:rsidRPr="003D3FE1" w:rsidTr="00014F34">
        <w:trPr>
          <w:trHeight w:val="300"/>
        </w:trPr>
        <w:tc>
          <w:tcPr>
            <w:tcW w:w="3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Благоустройство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0100007000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312,72</w:t>
            </w:r>
          </w:p>
        </w:tc>
      </w:tr>
      <w:tr w:rsidR="003D3FE1" w:rsidRPr="003D3FE1" w:rsidTr="00014F34">
        <w:trPr>
          <w:trHeight w:val="300"/>
        </w:trPr>
        <w:tc>
          <w:tcPr>
            <w:tcW w:w="3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Уличное освещение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0100007010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118,22</w:t>
            </w:r>
          </w:p>
        </w:tc>
      </w:tr>
      <w:tr w:rsidR="003D3FE1" w:rsidRPr="003D3FE1" w:rsidTr="00014F34">
        <w:trPr>
          <w:trHeight w:val="765"/>
        </w:trPr>
        <w:tc>
          <w:tcPr>
            <w:tcW w:w="3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0100007010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118,22</w:t>
            </w:r>
          </w:p>
        </w:tc>
      </w:tr>
      <w:tr w:rsidR="003D3FE1" w:rsidRPr="003D3FE1" w:rsidTr="00014F34">
        <w:trPr>
          <w:trHeight w:val="510"/>
        </w:trPr>
        <w:tc>
          <w:tcPr>
            <w:tcW w:w="3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Прочие мероприятия по благоустройству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0100007040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94,50</w:t>
            </w:r>
          </w:p>
        </w:tc>
      </w:tr>
      <w:tr w:rsidR="003D3FE1" w:rsidRPr="003D3FE1" w:rsidTr="00014F34">
        <w:trPr>
          <w:trHeight w:val="765"/>
        </w:trPr>
        <w:tc>
          <w:tcPr>
            <w:tcW w:w="3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0100007040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94,50</w:t>
            </w:r>
          </w:p>
        </w:tc>
      </w:tr>
      <w:tr w:rsidR="003D3FE1" w:rsidRPr="003D3FE1" w:rsidTr="00014F34">
        <w:trPr>
          <w:trHeight w:val="510"/>
        </w:trPr>
        <w:tc>
          <w:tcPr>
            <w:tcW w:w="3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Обустройство мест накопления твердых коммунальных отходов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0100007050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3D3FE1" w:rsidRPr="003D3FE1" w:rsidTr="00014F34">
        <w:trPr>
          <w:trHeight w:val="765"/>
        </w:trPr>
        <w:tc>
          <w:tcPr>
            <w:tcW w:w="3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0100007050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3D3FE1" w:rsidRPr="003D3FE1" w:rsidTr="00014F34">
        <w:trPr>
          <w:trHeight w:val="765"/>
        </w:trPr>
        <w:tc>
          <w:tcPr>
            <w:tcW w:w="3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Учреждения культуры и мероприятия в сфере культуры и кинематографии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90,50</w:t>
            </w:r>
          </w:p>
        </w:tc>
      </w:tr>
      <w:tr w:rsidR="003D3FE1" w:rsidRPr="003D3FE1" w:rsidTr="00014F34">
        <w:trPr>
          <w:trHeight w:val="765"/>
        </w:trPr>
        <w:tc>
          <w:tcPr>
            <w:tcW w:w="3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90,50</w:t>
            </w:r>
          </w:p>
        </w:tc>
      </w:tr>
      <w:tr w:rsidR="003D3FE1" w:rsidRPr="003D3FE1" w:rsidTr="00014F34">
        <w:trPr>
          <w:trHeight w:val="510"/>
        </w:trPr>
        <w:tc>
          <w:tcPr>
            <w:tcW w:w="3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Мероприятия в установленной сфере деятельности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0100009000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356,10</w:t>
            </w:r>
          </w:p>
        </w:tc>
      </w:tr>
      <w:tr w:rsidR="003D3FE1" w:rsidRPr="003D3FE1" w:rsidTr="00014F34">
        <w:trPr>
          <w:trHeight w:val="1275"/>
        </w:trPr>
        <w:tc>
          <w:tcPr>
            <w:tcW w:w="3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Иные межбюджетные трансферты бюджету муниципального района из бюджета поселения на осуществление внутреннего муниципального финансового контроля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0100009030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4,10</w:t>
            </w:r>
          </w:p>
        </w:tc>
      </w:tr>
      <w:tr w:rsidR="003D3FE1" w:rsidRPr="003D3FE1" w:rsidTr="00014F34">
        <w:trPr>
          <w:trHeight w:val="300"/>
        </w:trPr>
        <w:tc>
          <w:tcPr>
            <w:tcW w:w="3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Межбюджетные трансферты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0100009030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500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4,10</w:t>
            </w:r>
          </w:p>
        </w:tc>
      </w:tr>
      <w:tr w:rsidR="003D3FE1" w:rsidRPr="003D3FE1" w:rsidTr="00014F34">
        <w:trPr>
          <w:trHeight w:val="300"/>
        </w:trPr>
        <w:tc>
          <w:tcPr>
            <w:tcW w:w="3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Расходы на составление смет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0100009060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27,00</w:t>
            </w:r>
          </w:p>
        </w:tc>
      </w:tr>
      <w:tr w:rsidR="003D3FE1" w:rsidRPr="003D3FE1" w:rsidTr="00014F34">
        <w:trPr>
          <w:trHeight w:val="765"/>
        </w:trPr>
        <w:tc>
          <w:tcPr>
            <w:tcW w:w="3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0100009060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27,00</w:t>
            </w:r>
          </w:p>
        </w:tc>
      </w:tr>
      <w:tr w:rsidR="003D3FE1" w:rsidRPr="003D3FE1" w:rsidTr="00014F34">
        <w:trPr>
          <w:trHeight w:val="510"/>
        </w:trPr>
        <w:tc>
          <w:tcPr>
            <w:tcW w:w="3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Расходы на выполнение кадастровых работ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0100009080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3D3FE1" w:rsidRPr="003D3FE1" w:rsidTr="00014F34">
        <w:trPr>
          <w:trHeight w:val="765"/>
        </w:trPr>
        <w:tc>
          <w:tcPr>
            <w:tcW w:w="3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0100009080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3D3FE1" w:rsidRPr="003D3FE1" w:rsidTr="00014F34">
        <w:trPr>
          <w:trHeight w:val="510"/>
        </w:trPr>
        <w:tc>
          <w:tcPr>
            <w:tcW w:w="3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Расходы на содержание прочего персонала учреждения культуры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0100009090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225,00</w:t>
            </w:r>
          </w:p>
        </w:tc>
      </w:tr>
      <w:tr w:rsidR="003D3FE1" w:rsidRPr="003D3FE1" w:rsidTr="00014F34">
        <w:trPr>
          <w:trHeight w:val="1785"/>
        </w:trPr>
        <w:tc>
          <w:tcPr>
            <w:tcW w:w="3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0100009090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225,00</w:t>
            </w:r>
          </w:p>
        </w:tc>
      </w:tr>
      <w:tr w:rsidR="003D3FE1" w:rsidRPr="003D3FE1" w:rsidTr="00014F34">
        <w:trPr>
          <w:trHeight w:val="300"/>
        </w:trPr>
        <w:tc>
          <w:tcPr>
            <w:tcW w:w="3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Содержание пожарной команды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0100010100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1 461,73</w:t>
            </w:r>
          </w:p>
        </w:tc>
      </w:tr>
      <w:tr w:rsidR="003D3FE1" w:rsidRPr="003D3FE1" w:rsidTr="00014F34">
        <w:trPr>
          <w:trHeight w:val="1785"/>
        </w:trPr>
        <w:tc>
          <w:tcPr>
            <w:tcW w:w="3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0100010100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1 299,53</w:t>
            </w:r>
          </w:p>
        </w:tc>
      </w:tr>
      <w:tr w:rsidR="003D3FE1" w:rsidRPr="003D3FE1" w:rsidTr="00014F34">
        <w:trPr>
          <w:trHeight w:val="765"/>
        </w:trPr>
        <w:tc>
          <w:tcPr>
            <w:tcW w:w="3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0100010100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162,20</w:t>
            </w:r>
          </w:p>
        </w:tc>
      </w:tr>
      <w:tr w:rsidR="003D3FE1" w:rsidRPr="003D3FE1" w:rsidTr="00014F34">
        <w:trPr>
          <w:trHeight w:val="1530"/>
        </w:trPr>
        <w:tc>
          <w:tcPr>
            <w:tcW w:w="3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Повышение эффективности деятельности органов местного самоуправления и реализация государствен</w:t>
            </w:r>
            <w:r w:rsidR="00851342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н</w:t>
            </w: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ой национальной политики Российской Федерации в Кировской области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01Q1400000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29,00</w:t>
            </w:r>
          </w:p>
        </w:tc>
      </w:tr>
      <w:tr w:rsidR="003D3FE1" w:rsidRPr="003D3FE1" w:rsidTr="00014F34">
        <w:trPr>
          <w:trHeight w:val="1020"/>
        </w:trPr>
        <w:tc>
          <w:tcPr>
            <w:tcW w:w="3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01Q1415560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13,86</w:t>
            </w:r>
          </w:p>
        </w:tc>
      </w:tr>
      <w:tr w:rsidR="003D3FE1" w:rsidRPr="003D3FE1" w:rsidTr="00014F34">
        <w:trPr>
          <w:trHeight w:val="765"/>
        </w:trPr>
        <w:tc>
          <w:tcPr>
            <w:tcW w:w="3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01Q1415560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13,86</w:t>
            </w:r>
          </w:p>
        </w:tc>
      </w:tr>
      <w:tr w:rsidR="003D3FE1" w:rsidRPr="003D3FE1" w:rsidTr="00014F34">
        <w:trPr>
          <w:trHeight w:val="1020"/>
        </w:trPr>
        <w:tc>
          <w:tcPr>
            <w:tcW w:w="3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01Q1455490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15,00</w:t>
            </w:r>
          </w:p>
        </w:tc>
      </w:tr>
      <w:tr w:rsidR="003D3FE1" w:rsidRPr="003D3FE1" w:rsidTr="00014F34">
        <w:trPr>
          <w:trHeight w:val="1785"/>
        </w:trPr>
        <w:tc>
          <w:tcPr>
            <w:tcW w:w="3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01Q1455490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15,00</w:t>
            </w:r>
          </w:p>
        </w:tc>
      </w:tr>
      <w:tr w:rsidR="003D3FE1" w:rsidRPr="003D3FE1" w:rsidTr="00014F34">
        <w:trPr>
          <w:trHeight w:val="1275"/>
        </w:trPr>
        <w:tc>
          <w:tcPr>
            <w:tcW w:w="3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Софинансирование по подготовке и повышению квалификации лиц, замещающих муниципальные должности и муниципальных служащих за счет средств бюджетов поселений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01Q14S5560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0,14</w:t>
            </w:r>
          </w:p>
        </w:tc>
      </w:tr>
      <w:tr w:rsidR="003D3FE1" w:rsidRPr="003D3FE1" w:rsidTr="00014F34">
        <w:trPr>
          <w:trHeight w:val="765"/>
        </w:trPr>
        <w:tc>
          <w:tcPr>
            <w:tcW w:w="3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01Q14S5560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0,14</w:t>
            </w:r>
          </w:p>
        </w:tc>
      </w:tr>
      <w:tr w:rsidR="003D3FE1" w:rsidRPr="003D3FE1" w:rsidTr="00014F34">
        <w:trPr>
          <w:trHeight w:val="765"/>
        </w:trPr>
        <w:tc>
          <w:tcPr>
            <w:tcW w:w="3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Профилактика правонарушений и содействие призыву на военную службу в Кировской области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01Q2000000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135,40</w:t>
            </w:r>
          </w:p>
        </w:tc>
      </w:tr>
      <w:tr w:rsidR="003D3FE1" w:rsidRPr="003D3FE1" w:rsidTr="00014F34">
        <w:trPr>
          <w:trHeight w:val="1530"/>
        </w:trPr>
        <w:tc>
          <w:tcPr>
            <w:tcW w:w="3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01Q2051180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135,40</w:t>
            </w:r>
          </w:p>
        </w:tc>
      </w:tr>
      <w:tr w:rsidR="003D3FE1" w:rsidRPr="003D3FE1" w:rsidTr="00014F34">
        <w:trPr>
          <w:trHeight w:val="1785"/>
        </w:trPr>
        <w:tc>
          <w:tcPr>
            <w:tcW w:w="3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01Q2051180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130,00</w:t>
            </w:r>
          </w:p>
        </w:tc>
      </w:tr>
      <w:tr w:rsidR="003D3FE1" w:rsidRPr="003D3FE1" w:rsidTr="00014F34">
        <w:trPr>
          <w:trHeight w:val="765"/>
        </w:trPr>
        <w:tc>
          <w:tcPr>
            <w:tcW w:w="3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01Q2051180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5,40</w:t>
            </w:r>
          </w:p>
        </w:tc>
      </w:tr>
      <w:tr w:rsidR="003D3FE1" w:rsidRPr="003D3FE1" w:rsidTr="00014F34">
        <w:trPr>
          <w:trHeight w:val="765"/>
        </w:trPr>
        <w:tc>
          <w:tcPr>
            <w:tcW w:w="3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Региональные проекты Кировской области, реализуемые вне рамок национальных проектов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01U0000000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1 713,14</w:t>
            </w:r>
          </w:p>
        </w:tc>
      </w:tr>
      <w:tr w:rsidR="003D3FE1" w:rsidRPr="003D3FE1" w:rsidTr="00014F34">
        <w:trPr>
          <w:trHeight w:val="510"/>
        </w:trPr>
        <w:tc>
          <w:tcPr>
            <w:tcW w:w="3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Поддержка местных инициатив в Кировской области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01U0F00000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1 713,14</w:t>
            </w:r>
          </w:p>
        </w:tc>
      </w:tr>
      <w:tr w:rsidR="003D3FE1" w:rsidRPr="003D3FE1" w:rsidTr="00014F34">
        <w:trPr>
          <w:trHeight w:val="1275"/>
        </w:trPr>
        <w:tc>
          <w:tcPr>
            <w:tcW w:w="3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Софинансирование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01U0F15000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1 446,07</w:t>
            </w:r>
          </w:p>
        </w:tc>
      </w:tr>
      <w:tr w:rsidR="003D3FE1" w:rsidRPr="003D3FE1" w:rsidTr="00014F34">
        <w:trPr>
          <w:trHeight w:val="1530"/>
        </w:trPr>
        <w:tc>
          <w:tcPr>
            <w:tcW w:w="3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FE1" w:rsidRPr="003D3FE1" w:rsidRDefault="003D3FE1" w:rsidP="00851342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Инвестиционные программы и проекты развития общественной инфраструктуры муниципальных образований в Кировской области: Ремонт автомобил</w:t>
            </w:r>
            <w:r w:rsidR="00851342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ь</w:t>
            </w: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ной дороги по ул. Подгорная с. Константиновка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01U0F15171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1 446,07</w:t>
            </w:r>
          </w:p>
        </w:tc>
      </w:tr>
      <w:tr w:rsidR="003D3FE1" w:rsidRPr="003D3FE1" w:rsidTr="00014F34">
        <w:trPr>
          <w:trHeight w:val="765"/>
        </w:trPr>
        <w:tc>
          <w:tcPr>
            <w:tcW w:w="3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01U0F15171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1 446,07</w:t>
            </w:r>
          </w:p>
        </w:tc>
      </w:tr>
      <w:tr w:rsidR="003D3FE1" w:rsidRPr="003D3FE1" w:rsidTr="00014F34">
        <w:trPr>
          <w:trHeight w:val="1785"/>
        </w:trPr>
        <w:tc>
          <w:tcPr>
            <w:tcW w:w="3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FE1" w:rsidRPr="003D3FE1" w:rsidRDefault="003D3FE1" w:rsidP="00851342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Инвестиционные программы и проекты развития общественной инфраструктуры муниципальных образований в Кировской области: Ремонт автомобил</w:t>
            </w:r>
            <w:r w:rsidR="00851342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ь</w:t>
            </w: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ной дороги по ул. Подгорная с. Константиновка за счет средств бюджета сельского поселения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01U0FS5171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267,07</w:t>
            </w:r>
          </w:p>
        </w:tc>
      </w:tr>
      <w:tr w:rsidR="003D3FE1" w:rsidRPr="003D3FE1" w:rsidTr="00014F34">
        <w:trPr>
          <w:trHeight w:val="765"/>
        </w:trPr>
        <w:tc>
          <w:tcPr>
            <w:tcW w:w="3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01U0FS5171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267,07</w:t>
            </w:r>
          </w:p>
        </w:tc>
      </w:tr>
      <w:tr w:rsidR="003D3FE1" w:rsidRPr="003D3FE1" w:rsidTr="00014F34">
        <w:trPr>
          <w:trHeight w:val="255"/>
        </w:trPr>
        <w:tc>
          <w:tcPr>
            <w:tcW w:w="611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Всего расходов:  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3FE1" w:rsidRPr="003D3FE1" w:rsidRDefault="003D3FE1" w:rsidP="003D3FE1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D3FE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6 860,53</w:t>
            </w:r>
          </w:p>
        </w:tc>
      </w:tr>
    </w:tbl>
    <w:p w:rsidR="003D3FE1" w:rsidRDefault="003D3FE1" w:rsidP="00BA424F">
      <w:pPr>
        <w:jc w:val="right"/>
        <w:rPr>
          <w:sz w:val="28"/>
          <w:szCs w:val="28"/>
          <w:lang w:val="en-US"/>
        </w:rPr>
      </w:pPr>
    </w:p>
    <w:p w:rsidR="003D3FE1" w:rsidRDefault="003D3FE1" w:rsidP="00BA424F">
      <w:pPr>
        <w:jc w:val="right"/>
        <w:rPr>
          <w:sz w:val="28"/>
          <w:szCs w:val="28"/>
          <w:lang w:val="en-US"/>
        </w:rPr>
      </w:pPr>
    </w:p>
    <w:p w:rsidR="005A4657" w:rsidRDefault="00D010B5" w:rsidP="00A610E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7312E" w:rsidRPr="004B6BF2" w:rsidRDefault="005A4657" w:rsidP="0061610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</w:t>
      </w:r>
      <w:r w:rsidR="00D010B5">
        <w:rPr>
          <w:sz w:val="28"/>
          <w:szCs w:val="28"/>
        </w:rPr>
        <w:t xml:space="preserve">        </w:t>
      </w:r>
    </w:p>
    <w:p w:rsidR="003D3FE1" w:rsidRDefault="003D3FE1" w:rsidP="009865A4">
      <w:pPr>
        <w:rPr>
          <w:sz w:val="24"/>
          <w:szCs w:val="24"/>
          <w:lang w:val="en-US"/>
        </w:rPr>
      </w:pPr>
    </w:p>
    <w:p w:rsidR="009865A4" w:rsidRDefault="009865A4" w:rsidP="009865A4">
      <w:pPr>
        <w:rPr>
          <w:b/>
          <w:sz w:val="28"/>
          <w:szCs w:val="28"/>
        </w:rPr>
      </w:pPr>
      <w:r w:rsidRPr="001C0B92">
        <w:rPr>
          <w:b/>
          <w:sz w:val="28"/>
          <w:szCs w:val="28"/>
        </w:rPr>
        <w:t xml:space="preserve">                                                                      </w:t>
      </w:r>
    </w:p>
    <w:tbl>
      <w:tblPr>
        <w:tblW w:w="7531" w:type="dxa"/>
        <w:tblInd w:w="93" w:type="dxa"/>
        <w:tblLook w:val="04A0"/>
      </w:tblPr>
      <w:tblGrid>
        <w:gridCol w:w="7531"/>
      </w:tblGrid>
      <w:tr w:rsidR="00255A75" w:rsidRPr="0004187C" w:rsidTr="00F96928">
        <w:trPr>
          <w:trHeight w:val="304"/>
        </w:trPr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A75" w:rsidRPr="0017312E" w:rsidRDefault="00255A75" w:rsidP="00014F34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</w:tbl>
    <w:p w:rsidR="00461A76" w:rsidRPr="003D3FE1" w:rsidRDefault="00461A76" w:rsidP="003D3FE1">
      <w:pPr>
        <w:tabs>
          <w:tab w:val="left" w:pos="1575"/>
        </w:tabs>
        <w:rPr>
          <w:b/>
          <w:bCs/>
          <w:color w:val="000000"/>
          <w:sz w:val="24"/>
          <w:szCs w:val="24"/>
          <w:lang w:val="en-US" w:eastAsia="ru-RU"/>
        </w:rPr>
      </w:pPr>
    </w:p>
    <w:p w:rsidR="00461A76" w:rsidRDefault="00461A76" w:rsidP="009865A4">
      <w:pPr>
        <w:tabs>
          <w:tab w:val="left" w:pos="1575"/>
        </w:tabs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461A76" w:rsidRDefault="00461A76" w:rsidP="009865A4">
      <w:pPr>
        <w:tabs>
          <w:tab w:val="left" w:pos="1575"/>
        </w:tabs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461A76" w:rsidRDefault="00461A76" w:rsidP="009865A4">
      <w:pPr>
        <w:tabs>
          <w:tab w:val="left" w:pos="1575"/>
        </w:tabs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461A76" w:rsidRDefault="00461A76" w:rsidP="009865A4">
      <w:pPr>
        <w:tabs>
          <w:tab w:val="left" w:pos="1575"/>
        </w:tabs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461A76" w:rsidRDefault="00461A76" w:rsidP="009865A4">
      <w:pPr>
        <w:tabs>
          <w:tab w:val="left" w:pos="1575"/>
        </w:tabs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651062" w:rsidRPr="007A0664" w:rsidRDefault="00651062" w:rsidP="00651062">
      <w:pPr>
        <w:jc w:val="right"/>
        <w:rPr>
          <w:sz w:val="24"/>
          <w:szCs w:val="24"/>
        </w:rPr>
      </w:pPr>
      <w:r w:rsidRPr="007A0664">
        <w:rPr>
          <w:sz w:val="24"/>
          <w:szCs w:val="24"/>
        </w:rPr>
        <w:t>Приложение № 6</w:t>
      </w:r>
    </w:p>
    <w:p w:rsidR="00651062" w:rsidRPr="007A0664" w:rsidRDefault="00651062" w:rsidP="00651062">
      <w:pPr>
        <w:jc w:val="right"/>
        <w:rPr>
          <w:sz w:val="24"/>
          <w:szCs w:val="24"/>
        </w:rPr>
      </w:pPr>
    </w:p>
    <w:p w:rsidR="00651062" w:rsidRPr="007A0664" w:rsidRDefault="00651062" w:rsidP="00651062">
      <w:pPr>
        <w:jc w:val="right"/>
        <w:rPr>
          <w:sz w:val="24"/>
          <w:szCs w:val="24"/>
        </w:rPr>
      </w:pPr>
      <w:r w:rsidRPr="007A0664">
        <w:rPr>
          <w:sz w:val="24"/>
          <w:szCs w:val="24"/>
        </w:rPr>
        <w:t xml:space="preserve">к  решению сельской Думы </w:t>
      </w:r>
    </w:p>
    <w:p w:rsidR="00651062" w:rsidRPr="0078028E" w:rsidRDefault="00F85C00" w:rsidP="00F85C00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284313" w:rsidRPr="007A0664">
        <w:rPr>
          <w:sz w:val="24"/>
          <w:szCs w:val="24"/>
        </w:rPr>
        <w:t xml:space="preserve">от </w:t>
      </w:r>
      <w:r w:rsidR="00E4735B">
        <w:rPr>
          <w:sz w:val="24"/>
          <w:szCs w:val="24"/>
        </w:rPr>
        <w:t>18.10</w:t>
      </w:r>
      <w:r>
        <w:rPr>
          <w:sz w:val="24"/>
          <w:szCs w:val="24"/>
        </w:rPr>
        <w:t xml:space="preserve">.2024 </w:t>
      </w:r>
      <w:r w:rsidR="00284313" w:rsidRPr="007A0664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C469C7">
        <w:rPr>
          <w:sz w:val="24"/>
          <w:szCs w:val="24"/>
        </w:rPr>
        <w:t>3</w:t>
      </w:r>
      <w:r w:rsidR="00480FAB">
        <w:rPr>
          <w:sz w:val="24"/>
          <w:szCs w:val="24"/>
          <w:lang w:val="en-US"/>
        </w:rPr>
        <w:t>4</w:t>
      </w:r>
      <w:r w:rsidR="00284313">
        <w:rPr>
          <w:b/>
          <w:sz w:val="24"/>
          <w:szCs w:val="24"/>
        </w:rPr>
        <w:t xml:space="preserve"> </w:t>
      </w:r>
      <w:r w:rsidR="00651062" w:rsidRPr="0078028E">
        <w:rPr>
          <w:b/>
          <w:sz w:val="24"/>
          <w:szCs w:val="24"/>
        </w:rPr>
        <w:t xml:space="preserve">  </w:t>
      </w:r>
    </w:p>
    <w:p w:rsidR="00461A76" w:rsidRDefault="00461A76" w:rsidP="009865A4">
      <w:pPr>
        <w:tabs>
          <w:tab w:val="left" w:pos="1575"/>
        </w:tabs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9865A4" w:rsidRPr="00444BA3" w:rsidRDefault="009865A4" w:rsidP="009865A4">
      <w:pPr>
        <w:tabs>
          <w:tab w:val="left" w:pos="1575"/>
        </w:tabs>
        <w:jc w:val="center"/>
        <w:rPr>
          <w:b/>
          <w:bCs/>
          <w:color w:val="000000"/>
          <w:sz w:val="24"/>
          <w:szCs w:val="24"/>
          <w:lang w:eastAsia="ru-RU"/>
        </w:rPr>
      </w:pPr>
      <w:r w:rsidRPr="00444BA3">
        <w:rPr>
          <w:b/>
          <w:bCs/>
          <w:color w:val="000000"/>
          <w:sz w:val="24"/>
          <w:szCs w:val="24"/>
          <w:lang w:eastAsia="ru-RU"/>
        </w:rPr>
        <w:t>Распределение бюджетных ассигнований бюджета по разделам и подразделам классификации расходов бюджета на 2024</w:t>
      </w:r>
      <w:r w:rsidR="00AA040A">
        <w:rPr>
          <w:b/>
          <w:bCs/>
          <w:color w:val="000000"/>
          <w:sz w:val="24"/>
          <w:szCs w:val="24"/>
          <w:lang w:eastAsia="ru-RU"/>
        </w:rPr>
        <w:t xml:space="preserve"> </w:t>
      </w:r>
      <w:r w:rsidRPr="00444BA3">
        <w:rPr>
          <w:b/>
          <w:bCs/>
          <w:color w:val="000000"/>
          <w:sz w:val="24"/>
          <w:szCs w:val="24"/>
          <w:lang w:eastAsia="ru-RU"/>
        </w:rPr>
        <w:t>г</w:t>
      </w:r>
    </w:p>
    <w:p w:rsidR="009865A4" w:rsidRPr="00444BA3" w:rsidRDefault="009865A4" w:rsidP="009865A4">
      <w:pPr>
        <w:tabs>
          <w:tab w:val="left" w:pos="1575"/>
        </w:tabs>
        <w:jc w:val="center"/>
        <w:rPr>
          <w:b/>
          <w:bCs/>
          <w:color w:val="000000"/>
          <w:sz w:val="24"/>
          <w:szCs w:val="24"/>
          <w:lang w:eastAsia="ru-RU"/>
        </w:rPr>
      </w:pPr>
    </w:p>
    <w:tbl>
      <w:tblPr>
        <w:tblW w:w="8847" w:type="dxa"/>
        <w:tblInd w:w="94" w:type="dxa"/>
        <w:tblLook w:val="04A0"/>
      </w:tblPr>
      <w:tblGrid>
        <w:gridCol w:w="4125"/>
        <w:gridCol w:w="102"/>
        <w:gridCol w:w="825"/>
        <w:gridCol w:w="1248"/>
        <w:gridCol w:w="805"/>
        <w:gridCol w:w="1742"/>
      </w:tblGrid>
      <w:tr w:rsidR="0004187C" w:rsidRPr="007A0664" w:rsidTr="0046279A">
        <w:trPr>
          <w:trHeight w:val="858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87C" w:rsidRPr="007A0664" w:rsidRDefault="007A0664">
            <w:pPr>
              <w:jc w:val="center"/>
              <w:rPr>
                <w:color w:val="000000"/>
              </w:rPr>
            </w:pPr>
            <w:r w:rsidRPr="007A0664">
              <w:rPr>
                <w:color w:val="000000"/>
              </w:rPr>
              <w:t>Наименование расхода</w:t>
            </w:r>
          </w:p>
        </w:tc>
        <w:tc>
          <w:tcPr>
            <w:tcW w:w="29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87C" w:rsidRPr="007A0664" w:rsidRDefault="007A0664">
            <w:pPr>
              <w:jc w:val="center"/>
              <w:rPr>
                <w:color w:val="000000"/>
              </w:rPr>
            </w:pPr>
            <w:r w:rsidRPr="007A0664">
              <w:rPr>
                <w:color w:val="000000"/>
              </w:rPr>
              <w:t>Раздел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87C" w:rsidRPr="007A0664" w:rsidRDefault="0004187C">
            <w:pPr>
              <w:jc w:val="center"/>
              <w:rPr>
                <w:color w:val="000000"/>
              </w:rPr>
            </w:pPr>
            <w:r w:rsidRPr="007A0664">
              <w:rPr>
                <w:color w:val="000000"/>
              </w:rPr>
              <w:t>Сумма на 2024 год</w:t>
            </w:r>
          </w:p>
        </w:tc>
      </w:tr>
      <w:tr w:rsidR="0004187C" w:rsidRPr="007A0664" w:rsidTr="0046279A">
        <w:trPr>
          <w:trHeight w:val="301"/>
        </w:trPr>
        <w:tc>
          <w:tcPr>
            <w:tcW w:w="4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87C" w:rsidRPr="007A0664" w:rsidRDefault="007A0664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04187C" w:rsidRPr="007A0664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04187C">
            <w:pPr>
              <w:jc w:val="center"/>
              <w:outlineLvl w:val="0"/>
              <w:rPr>
                <w:color w:val="000000"/>
              </w:rPr>
            </w:pPr>
            <w:r w:rsidRPr="007A0664">
              <w:rPr>
                <w:color w:val="000000"/>
              </w:rPr>
              <w:t>0100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E4735B">
            <w:pPr>
              <w:jc w:val="right"/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2312,19</w:t>
            </w:r>
          </w:p>
        </w:tc>
      </w:tr>
      <w:tr w:rsidR="0004187C" w:rsidRPr="007A0664" w:rsidTr="0046279A">
        <w:trPr>
          <w:trHeight w:val="1023"/>
        </w:trPr>
        <w:tc>
          <w:tcPr>
            <w:tcW w:w="4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87C" w:rsidRPr="007A0664" w:rsidRDefault="007A0664">
            <w:pPr>
              <w:outlineLvl w:val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="0004187C" w:rsidRPr="007A0664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04187C">
            <w:pPr>
              <w:jc w:val="center"/>
              <w:outlineLvl w:val="1"/>
              <w:rPr>
                <w:color w:val="000000"/>
              </w:rPr>
            </w:pPr>
            <w:r w:rsidRPr="007A0664">
              <w:rPr>
                <w:color w:val="000000"/>
              </w:rPr>
              <w:t>0102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E4735B">
            <w:pPr>
              <w:jc w:val="right"/>
              <w:outlineLvl w:val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577,50</w:t>
            </w:r>
          </w:p>
        </w:tc>
      </w:tr>
      <w:tr w:rsidR="0004187C" w:rsidRPr="007A0664" w:rsidTr="0046279A">
        <w:trPr>
          <w:trHeight w:val="1132"/>
        </w:trPr>
        <w:tc>
          <w:tcPr>
            <w:tcW w:w="4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87C" w:rsidRPr="007A0664" w:rsidRDefault="0004187C">
            <w:pPr>
              <w:outlineLvl w:val="1"/>
              <w:rPr>
                <w:b/>
                <w:bCs/>
                <w:color w:val="000000"/>
              </w:rPr>
            </w:pPr>
            <w:r w:rsidRPr="007A0664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04187C">
            <w:pPr>
              <w:jc w:val="center"/>
              <w:outlineLvl w:val="1"/>
              <w:rPr>
                <w:color w:val="000000"/>
              </w:rPr>
            </w:pPr>
            <w:r w:rsidRPr="007A0664">
              <w:rPr>
                <w:color w:val="000000"/>
              </w:rPr>
              <w:t>0104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E4735B">
            <w:pPr>
              <w:jc w:val="right"/>
              <w:outlineLvl w:val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1188,09</w:t>
            </w:r>
          </w:p>
        </w:tc>
      </w:tr>
      <w:tr w:rsidR="0004187C" w:rsidRPr="007A0664" w:rsidTr="0046279A">
        <w:trPr>
          <w:trHeight w:val="512"/>
        </w:trPr>
        <w:tc>
          <w:tcPr>
            <w:tcW w:w="4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87C" w:rsidRPr="007A0664" w:rsidRDefault="0004187C">
            <w:pPr>
              <w:outlineLvl w:val="1"/>
              <w:rPr>
                <w:b/>
                <w:bCs/>
                <w:color w:val="000000"/>
              </w:rPr>
            </w:pPr>
            <w:r w:rsidRPr="007A0664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04187C">
            <w:pPr>
              <w:jc w:val="center"/>
              <w:outlineLvl w:val="1"/>
              <w:rPr>
                <w:color w:val="000000"/>
              </w:rPr>
            </w:pPr>
            <w:r w:rsidRPr="007A0664">
              <w:rPr>
                <w:color w:val="000000"/>
              </w:rPr>
              <w:t>0113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E4735B">
            <w:pPr>
              <w:jc w:val="right"/>
              <w:outlineLvl w:val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546,6</w:t>
            </w:r>
          </w:p>
        </w:tc>
      </w:tr>
      <w:tr w:rsidR="0004187C" w:rsidRPr="007A0664" w:rsidTr="0046279A">
        <w:trPr>
          <w:trHeight w:val="301"/>
        </w:trPr>
        <w:tc>
          <w:tcPr>
            <w:tcW w:w="4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87C" w:rsidRPr="007A0664" w:rsidRDefault="0004187C">
            <w:pPr>
              <w:outlineLvl w:val="0"/>
              <w:rPr>
                <w:b/>
                <w:bCs/>
                <w:color w:val="000000"/>
              </w:rPr>
            </w:pPr>
            <w:r w:rsidRPr="007A0664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04187C">
            <w:pPr>
              <w:jc w:val="center"/>
              <w:outlineLvl w:val="0"/>
              <w:rPr>
                <w:color w:val="000000"/>
              </w:rPr>
            </w:pPr>
            <w:r w:rsidRPr="007A0664">
              <w:rPr>
                <w:color w:val="000000"/>
              </w:rPr>
              <w:t>0200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04187C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7A0664">
              <w:rPr>
                <w:b/>
                <w:bCs/>
                <w:color w:val="000000"/>
              </w:rPr>
              <w:t>135,40</w:t>
            </w:r>
          </w:p>
        </w:tc>
      </w:tr>
      <w:tr w:rsidR="0004187C" w:rsidRPr="007A0664" w:rsidTr="0046279A">
        <w:trPr>
          <w:trHeight w:val="512"/>
        </w:trPr>
        <w:tc>
          <w:tcPr>
            <w:tcW w:w="4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87C" w:rsidRPr="007A0664" w:rsidRDefault="0004187C">
            <w:pPr>
              <w:outlineLvl w:val="1"/>
              <w:rPr>
                <w:b/>
                <w:bCs/>
                <w:color w:val="000000"/>
              </w:rPr>
            </w:pPr>
            <w:r w:rsidRPr="007A0664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04187C">
            <w:pPr>
              <w:jc w:val="center"/>
              <w:outlineLvl w:val="1"/>
              <w:rPr>
                <w:color w:val="000000"/>
              </w:rPr>
            </w:pPr>
            <w:r w:rsidRPr="007A0664">
              <w:rPr>
                <w:color w:val="000000"/>
              </w:rPr>
              <w:t>0203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04187C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7A0664">
              <w:rPr>
                <w:b/>
                <w:bCs/>
                <w:color w:val="000000"/>
              </w:rPr>
              <w:t>135,40</w:t>
            </w:r>
          </w:p>
        </w:tc>
      </w:tr>
      <w:tr w:rsidR="0004187C" w:rsidRPr="007A0664" w:rsidTr="0046279A">
        <w:trPr>
          <w:trHeight w:val="767"/>
        </w:trPr>
        <w:tc>
          <w:tcPr>
            <w:tcW w:w="4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87C" w:rsidRPr="007A0664" w:rsidRDefault="0004187C">
            <w:pPr>
              <w:outlineLvl w:val="0"/>
              <w:rPr>
                <w:b/>
                <w:bCs/>
                <w:color w:val="000000"/>
              </w:rPr>
            </w:pPr>
            <w:r w:rsidRPr="007A0664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04187C">
            <w:pPr>
              <w:jc w:val="center"/>
              <w:outlineLvl w:val="0"/>
              <w:rPr>
                <w:color w:val="000000"/>
              </w:rPr>
            </w:pPr>
            <w:r w:rsidRPr="007A0664">
              <w:rPr>
                <w:color w:val="000000"/>
              </w:rPr>
              <w:t>0300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E4735B">
            <w:pPr>
              <w:jc w:val="right"/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1461,73</w:t>
            </w:r>
          </w:p>
        </w:tc>
      </w:tr>
      <w:tr w:rsidR="0004187C" w:rsidRPr="007A0664" w:rsidTr="0046279A">
        <w:trPr>
          <w:trHeight w:val="1023"/>
        </w:trPr>
        <w:tc>
          <w:tcPr>
            <w:tcW w:w="4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87C" w:rsidRPr="007A0664" w:rsidRDefault="0004187C">
            <w:pPr>
              <w:outlineLvl w:val="1"/>
              <w:rPr>
                <w:b/>
                <w:bCs/>
                <w:color w:val="000000"/>
              </w:rPr>
            </w:pPr>
            <w:r w:rsidRPr="007A0664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04187C">
            <w:pPr>
              <w:jc w:val="center"/>
              <w:outlineLvl w:val="1"/>
              <w:rPr>
                <w:color w:val="000000"/>
              </w:rPr>
            </w:pPr>
            <w:r w:rsidRPr="007A0664">
              <w:rPr>
                <w:color w:val="000000"/>
              </w:rPr>
              <w:t>0310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E4735B">
            <w:pPr>
              <w:jc w:val="right"/>
              <w:outlineLvl w:val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1461,73</w:t>
            </w:r>
          </w:p>
        </w:tc>
      </w:tr>
      <w:tr w:rsidR="0004187C" w:rsidRPr="007A0664" w:rsidTr="0046279A">
        <w:trPr>
          <w:trHeight w:val="301"/>
        </w:trPr>
        <w:tc>
          <w:tcPr>
            <w:tcW w:w="4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87C" w:rsidRPr="007A0664" w:rsidRDefault="0004187C">
            <w:pPr>
              <w:outlineLvl w:val="0"/>
              <w:rPr>
                <w:b/>
                <w:bCs/>
                <w:color w:val="000000"/>
              </w:rPr>
            </w:pPr>
            <w:r w:rsidRPr="007A0664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04187C">
            <w:pPr>
              <w:jc w:val="center"/>
              <w:outlineLvl w:val="0"/>
              <w:rPr>
                <w:color w:val="000000"/>
              </w:rPr>
            </w:pPr>
            <w:r w:rsidRPr="007A0664">
              <w:rPr>
                <w:color w:val="000000"/>
              </w:rPr>
              <w:t>0400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04187C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7A0664">
              <w:rPr>
                <w:b/>
                <w:bCs/>
                <w:color w:val="000000"/>
              </w:rPr>
              <w:t>2 426,55</w:t>
            </w:r>
          </w:p>
        </w:tc>
      </w:tr>
      <w:tr w:rsidR="0004187C" w:rsidRPr="007A0664" w:rsidTr="0046279A">
        <w:trPr>
          <w:trHeight w:val="512"/>
        </w:trPr>
        <w:tc>
          <w:tcPr>
            <w:tcW w:w="4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87C" w:rsidRPr="007A0664" w:rsidRDefault="0004187C">
            <w:pPr>
              <w:outlineLvl w:val="1"/>
              <w:rPr>
                <w:b/>
                <w:bCs/>
                <w:color w:val="000000"/>
              </w:rPr>
            </w:pPr>
            <w:r w:rsidRPr="007A0664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04187C">
            <w:pPr>
              <w:jc w:val="center"/>
              <w:outlineLvl w:val="1"/>
              <w:rPr>
                <w:color w:val="000000"/>
              </w:rPr>
            </w:pPr>
            <w:r w:rsidRPr="007A0664">
              <w:rPr>
                <w:color w:val="000000"/>
              </w:rPr>
              <w:t>0409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04187C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7A0664">
              <w:rPr>
                <w:b/>
                <w:bCs/>
                <w:color w:val="000000"/>
              </w:rPr>
              <w:t>2 326,55</w:t>
            </w:r>
          </w:p>
        </w:tc>
      </w:tr>
      <w:tr w:rsidR="0004187C" w:rsidRPr="007A0664" w:rsidTr="0046279A">
        <w:trPr>
          <w:trHeight w:val="512"/>
        </w:trPr>
        <w:tc>
          <w:tcPr>
            <w:tcW w:w="4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87C" w:rsidRPr="007A0664" w:rsidRDefault="0004187C">
            <w:pPr>
              <w:outlineLvl w:val="1"/>
              <w:rPr>
                <w:b/>
                <w:bCs/>
                <w:color w:val="000000"/>
              </w:rPr>
            </w:pPr>
            <w:r w:rsidRPr="007A0664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04187C">
            <w:pPr>
              <w:jc w:val="center"/>
              <w:outlineLvl w:val="1"/>
              <w:rPr>
                <w:color w:val="000000"/>
              </w:rPr>
            </w:pPr>
            <w:r w:rsidRPr="007A0664">
              <w:rPr>
                <w:color w:val="000000"/>
              </w:rPr>
              <w:t>0412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04187C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7A0664">
              <w:rPr>
                <w:b/>
                <w:bCs/>
                <w:color w:val="000000"/>
              </w:rPr>
              <w:t>100,00</w:t>
            </w:r>
          </w:p>
        </w:tc>
      </w:tr>
      <w:tr w:rsidR="0004187C" w:rsidRPr="007A0664" w:rsidTr="0046279A">
        <w:trPr>
          <w:trHeight w:val="512"/>
        </w:trPr>
        <w:tc>
          <w:tcPr>
            <w:tcW w:w="4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87C" w:rsidRPr="007A0664" w:rsidRDefault="0004187C">
            <w:pPr>
              <w:outlineLvl w:val="0"/>
              <w:rPr>
                <w:b/>
                <w:bCs/>
                <w:color w:val="000000"/>
              </w:rPr>
            </w:pPr>
            <w:r w:rsidRPr="007A0664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04187C">
            <w:pPr>
              <w:jc w:val="center"/>
              <w:outlineLvl w:val="0"/>
              <w:rPr>
                <w:color w:val="000000"/>
              </w:rPr>
            </w:pPr>
            <w:r w:rsidRPr="007A0664">
              <w:rPr>
                <w:color w:val="000000"/>
              </w:rPr>
              <w:t>0500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04187C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7A0664">
              <w:rPr>
                <w:b/>
                <w:bCs/>
                <w:color w:val="000000"/>
              </w:rPr>
              <w:t>322,22</w:t>
            </w:r>
          </w:p>
        </w:tc>
      </w:tr>
      <w:tr w:rsidR="0004187C" w:rsidRPr="007A0664" w:rsidTr="0046279A">
        <w:trPr>
          <w:trHeight w:val="301"/>
        </w:trPr>
        <w:tc>
          <w:tcPr>
            <w:tcW w:w="4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87C" w:rsidRPr="007A0664" w:rsidRDefault="0004187C">
            <w:pPr>
              <w:outlineLvl w:val="1"/>
              <w:rPr>
                <w:b/>
                <w:bCs/>
                <w:color w:val="000000"/>
              </w:rPr>
            </w:pPr>
            <w:r w:rsidRPr="007A0664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04187C">
            <w:pPr>
              <w:jc w:val="center"/>
              <w:outlineLvl w:val="1"/>
              <w:rPr>
                <w:color w:val="000000"/>
              </w:rPr>
            </w:pPr>
            <w:r w:rsidRPr="007A0664">
              <w:rPr>
                <w:color w:val="000000"/>
              </w:rPr>
              <w:t>0503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04187C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7A0664">
              <w:rPr>
                <w:b/>
                <w:bCs/>
                <w:color w:val="000000"/>
              </w:rPr>
              <w:t>322,22</w:t>
            </w:r>
          </w:p>
        </w:tc>
      </w:tr>
      <w:tr w:rsidR="0004187C" w:rsidRPr="007A0664" w:rsidTr="0046279A">
        <w:trPr>
          <w:trHeight w:val="301"/>
        </w:trPr>
        <w:tc>
          <w:tcPr>
            <w:tcW w:w="4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87C" w:rsidRPr="007A0664" w:rsidRDefault="0004187C">
            <w:pPr>
              <w:outlineLvl w:val="0"/>
              <w:rPr>
                <w:b/>
                <w:bCs/>
                <w:color w:val="000000"/>
              </w:rPr>
            </w:pPr>
            <w:r w:rsidRPr="007A0664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04187C">
            <w:pPr>
              <w:jc w:val="center"/>
              <w:outlineLvl w:val="0"/>
              <w:rPr>
                <w:color w:val="000000"/>
              </w:rPr>
            </w:pPr>
            <w:r w:rsidRPr="007A0664">
              <w:rPr>
                <w:color w:val="000000"/>
              </w:rPr>
              <w:t>0700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04187C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7A0664">
              <w:rPr>
                <w:b/>
                <w:bCs/>
                <w:color w:val="000000"/>
              </w:rPr>
              <w:t>14,00</w:t>
            </w:r>
          </w:p>
        </w:tc>
      </w:tr>
      <w:tr w:rsidR="0004187C" w:rsidRPr="007A0664" w:rsidTr="0046279A">
        <w:trPr>
          <w:trHeight w:val="767"/>
        </w:trPr>
        <w:tc>
          <w:tcPr>
            <w:tcW w:w="4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87C" w:rsidRPr="007A0664" w:rsidRDefault="0004187C">
            <w:pPr>
              <w:outlineLvl w:val="1"/>
              <w:rPr>
                <w:b/>
                <w:bCs/>
                <w:color w:val="000000"/>
              </w:rPr>
            </w:pPr>
            <w:r w:rsidRPr="007A0664">
              <w:rPr>
                <w:b/>
                <w:bCs/>
                <w:color w:val="00000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04187C">
            <w:pPr>
              <w:jc w:val="center"/>
              <w:outlineLvl w:val="1"/>
              <w:rPr>
                <w:color w:val="000000"/>
              </w:rPr>
            </w:pPr>
            <w:r w:rsidRPr="007A0664">
              <w:rPr>
                <w:color w:val="000000"/>
              </w:rPr>
              <w:t>0705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04187C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7A0664">
              <w:rPr>
                <w:b/>
                <w:bCs/>
                <w:color w:val="000000"/>
              </w:rPr>
              <w:t>14,00</w:t>
            </w:r>
          </w:p>
        </w:tc>
      </w:tr>
      <w:tr w:rsidR="0004187C" w:rsidRPr="007A0664" w:rsidTr="0046279A">
        <w:trPr>
          <w:trHeight w:val="301"/>
        </w:trPr>
        <w:tc>
          <w:tcPr>
            <w:tcW w:w="4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87C" w:rsidRPr="007A0664" w:rsidRDefault="0004187C">
            <w:pPr>
              <w:outlineLvl w:val="0"/>
              <w:rPr>
                <w:b/>
                <w:bCs/>
                <w:color w:val="000000"/>
              </w:rPr>
            </w:pPr>
            <w:r w:rsidRPr="007A0664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04187C">
            <w:pPr>
              <w:jc w:val="center"/>
              <w:outlineLvl w:val="0"/>
              <w:rPr>
                <w:color w:val="000000"/>
              </w:rPr>
            </w:pPr>
            <w:r w:rsidRPr="007A0664">
              <w:rPr>
                <w:color w:val="000000"/>
              </w:rPr>
              <w:t>1000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936BD3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188,43</w:t>
            </w:r>
          </w:p>
        </w:tc>
      </w:tr>
      <w:tr w:rsidR="0004187C" w:rsidRPr="007A0664" w:rsidTr="0046279A">
        <w:trPr>
          <w:trHeight w:val="301"/>
        </w:trPr>
        <w:tc>
          <w:tcPr>
            <w:tcW w:w="4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87C" w:rsidRPr="007A0664" w:rsidRDefault="0004187C">
            <w:pPr>
              <w:outlineLvl w:val="1"/>
              <w:rPr>
                <w:b/>
                <w:bCs/>
                <w:color w:val="000000"/>
              </w:rPr>
            </w:pPr>
            <w:r w:rsidRPr="007A0664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04187C">
            <w:pPr>
              <w:jc w:val="center"/>
              <w:outlineLvl w:val="1"/>
              <w:rPr>
                <w:color w:val="000000"/>
              </w:rPr>
            </w:pPr>
            <w:r w:rsidRPr="007A0664">
              <w:rPr>
                <w:color w:val="000000"/>
              </w:rPr>
              <w:t>1001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936BD3">
            <w:pPr>
              <w:jc w:val="right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188,43</w:t>
            </w:r>
          </w:p>
        </w:tc>
      </w:tr>
      <w:tr w:rsidR="0004187C" w:rsidRPr="007A0664" w:rsidTr="0046279A">
        <w:trPr>
          <w:gridAfter w:val="2"/>
          <w:wAfter w:w="2547" w:type="dxa"/>
          <w:trHeight w:val="256"/>
        </w:trPr>
        <w:tc>
          <w:tcPr>
            <w:tcW w:w="505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87C" w:rsidRPr="007A0664" w:rsidRDefault="007A066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</w:t>
            </w:r>
            <w:r w:rsidR="0004187C" w:rsidRPr="007A0664">
              <w:rPr>
                <w:b/>
                <w:bCs/>
                <w:color w:val="000000"/>
              </w:rPr>
              <w:t xml:space="preserve">Всего расходов:  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187C" w:rsidRPr="007A0664" w:rsidRDefault="00E473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6860,53</w:t>
            </w:r>
          </w:p>
        </w:tc>
      </w:tr>
      <w:tr w:rsidR="0004187C" w:rsidRPr="007A0664" w:rsidTr="0046279A">
        <w:trPr>
          <w:gridAfter w:val="2"/>
          <w:wAfter w:w="2547" w:type="dxa"/>
          <w:trHeight w:val="256"/>
        </w:trPr>
        <w:tc>
          <w:tcPr>
            <w:tcW w:w="4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87C" w:rsidRPr="007A0664" w:rsidRDefault="0046279A" w:rsidP="004627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87C" w:rsidRPr="007A0664" w:rsidRDefault="0004187C">
            <w:pPr>
              <w:rPr>
                <w:color w:val="000000"/>
              </w:rPr>
            </w:pPr>
            <w:r w:rsidRPr="007A0664">
              <w:rPr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87C" w:rsidRPr="007A0664" w:rsidRDefault="0004187C">
            <w:pPr>
              <w:rPr>
                <w:color w:val="000000"/>
              </w:rPr>
            </w:pPr>
            <w:r w:rsidRPr="007A0664">
              <w:rPr>
                <w:color w:val="000000"/>
              </w:rPr>
              <w:t> </w:t>
            </w:r>
          </w:p>
        </w:tc>
      </w:tr>
    </w:tbl>
    <w:p w:rsidR="00AA040A" w:rsidRDefault="00AA040A" w:rsidP="0046279A">
      <w:pPr>
        <w:tabs>
          <w:tab w:val="left" w:pos="1575"/>
        </w:tabs>
        <w:rPr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438" w:type="dxa"/>
        <w:tblLook w:val="0000"/>
      </w:tblPr>
      <w:tblGrid>
        <w:gridCol w:w="4632"/>
        <w:gridCol w:w="3827"/>
      </w:tblGrid>
      <w:tr w:rsidR="00AA040A" w:rsidTr="00AA040A">
        <w:trPr>
          <w:trHeight w:val="405"/>
        </w:trPr>
        <w:tc>
          <w:tcPr>
            <w:tcW w:w="4632" w:type="dxa"/>
          </w:tcPr>
          <w:p w:rsidR="00AA040A" w:rsidRDefault="00AA040A" w:rsidP="009865A4">
            <w:pPr>
              <w:tabs>
                <w:tab w:val="left" w:pos="1575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F96928" w:rsidRDefault="00AA040A" w:rsidP="00AA040A">
            <w:pPr>
              <w:tabs>
                <w:tab w:val="left" w:pos="1575"/>
              </w:tabs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F96928" w:rsidRDefault="00F96928" w:rsidP="00AA040A">
            <w:pPr>
              <w:tabs>
                <w:tab w:val="left" w:pos="1575"/>
              </w:tabs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F96928" w:rsidRDefault="00F96928" w:rsidP="00AA040A">
            <w:pPr>
              <w:tabs>
                <w:tab w:val="left" w:pos="1575"/>
              </w:tabs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AA040A" w:rsidRDefault="00AA040A" w:rsidP="00AA040A">
            <w:pPr>
              <w:tabs>
                <w:tab w:val="left" w:pos="1575"/>
              </w:tabs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AA040A">
              <w:rPr>
                <w:bCs/>
                <w:color w:val="000000"/>
                <w:sz w:val="24"/>
                <w:szCs w:val="24"/>
                <w:lang w:eastAsia="ru-RU"/>
              </w:rPr>
              <w:t xml:space="preserve">Приложение № 8 </w:t>
            </w:r>
          </w:p>
          <w:p w:rsidR="00AA040A" w:rsidRPr="00AA040A" w:rsidRDefault="00AA040A" w:rsidP="009865A4">
            <w:pPr>
              <w:tabs>
                <w:tab w:val="left" w:pos="1575"/>
              </w:tabs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AA040A" w:rsidRPr="00AA040A" w:rsidRDefault="00AA040A" w:rsidP="009865A4">
            <w:pPr>
              <w:tabs>
                <w:tab w:val="left" w:pos="1575"/>
              </w:tabs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 к</w:t>
            </w:r>
            <w:r w:rsidRPr="00AA040A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решению сельской Думы</w:t>
            </w:r>
          </w:p>
          <w:p w:rsidR="00AA040A" w:rsidRPr="00ED7B98" w:rsidRDefault="00F85C00" w:rsidP="00480FAB">
            <w:pPr>
              <w:tabs>
                <w:tab w:val="left" w:pos="1575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AA040A">
              <w:rPr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AA040A" w:rsidRPr="00AA040A">
              <w:rPr>
                <w:bCs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4735B">
              <w:rPr>
                <w:bCs/>
                <w:color w:val="000000"/>
                <w:sz w:val="24"/>
                <w:szCs w:val="24"/>
                <w:lang w:eastAsia="ru-RU"/>
              </w:rPr>
              <w:t>18.10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.2024</w:t>
            </w:r>
            <w:r w:rsidR="00AA040A" w:rsidRPr="00AA040A">
              <w:rPr>
                <w:bCs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936BD3">
              <w:rPr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480FAB" w:rsidRPr="00ED7B98">
              <w:rPr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AA040A" w:rsidRDefault="00AA040A" w:rsidP="009865A4">
      <w:pPr>
        <w:tabs>
          <w:tab w:val="left" w:pos="1575"/>
        </w:tabs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AA040A" w:rsidRDefault="00AA040A" w:rsidP="009865A4">
      <w:pPr>
        <w:tabs>
          <w:tab w:val="left" w:pos="1575"/>
        </w:tabs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9865A4" w:rsidRPr="00444BA3" w:rsidRDefault="009865A4" w:rsidP="009865A4">
      <w:pPr>
        <w:tabs>
          <w:tab w:val="left" w:pos="1575"/>
        </w:tabs>
        <w:jc w:val="center"/>
        <w:rPr>
          <w:sz w:val="24"/>
          <w:szCs w:val="24"/>
        </w:rPr>
      </w:pPr>
      <w:r w:rsidRPr="00444BA3">
        <w:rPr>
          <w:b/>
          <w:bCs/>
          <w:color w:val="000000"/>
          <w:sz w:val="24"/>
          <w:szCs w:val="24"/>
          <w:lang w:eastAsia="ru-RU"/>
        </w:rPr>
        <w:t>Ведомственная структура расходов бюджета поселения распределение бюджетных ассигнований бюджетных ассигнований по главным распорядителям средств бюджета поселения, разделам, подразделам и целевым статьям (муниципальным статьям программам и напрограммным направлениям деятельности). Группам видов расходов классификации расходов бюджетов</w:t>
      </w:r>
      <w:r>
        <w:rPr>
          <w:b/>
          <w:bCs/>
          <w:color w:val="000000"/>
          <w:sz w:val="24"/>
          <w:szCs w:val="24"/>
          <w:lang w:eastAsia="ru-RU"/>
        </w:rPr>
        <w:t xml:space="preserve"> на 2024 год</w:t>
      </w:r>
    </w:p>
    <w:p w:rsidR="001E5B63" w:rsidRDefault="001E5B63" w:rsidP="00F15AB3">
      <w:pPr>
        <w:rPr>
          <w:sz w:val="24"/>
          <w:szCs w:val="24"/>
        </w:rPr>
      </w:pPr>
    </w:p>
    <w:tbl>
      <w:tblPr>
        <w:tblW w:w="8162" w:type="dxa"/>
        <w:tblInd w:w="93" w:type="dxa"/>
        <w:tblLook w:val="04A0"/>
      </w:tblPr>
      <w:tblGrid>
        <w:gridCol w:w="3021"/>
        <w:gridCol w:w="802"/>
        <w:gridCol w:w="807"/>
        <w:gridCol w:w="1395"/>
        <w:gridCol w:w="918"/>
        <w:gridCol w:w="1219"/>
      </w:tblGrid>
      <w:tr w:rsidR="00876A22" w:rsidRPr="0017312E" w:rsidTr="00BB17B4">
        <w:trPr>
          <w:trHeight w:val="85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A22" w:rsidRPr="0017312E" w:rsidRDefault="00315475" w:rsidP="00876A22">
            <w:pPr>
              <w:widowControl/>
              <w:suppressAutoHyphens w:val="0"/>
              <w:autoSpaceDE/>
              <w:jc w:val="center"/>
              <w:rPr>
                <w:b/>
                <w:color w:val="000000"/>
                <w:lang w:eastAsia="ru-RU"/>
              </w:rPr>
            </w:pPr>
            <w:r w:rsidRPr="0017312E">
              <w:rPr>
                <w:b/>
                <w:color w:val="000000"/>
                <w:lang w:eastAsia="ru-RU"/>
              </w:rPr>
              <w:t>Наименование расхода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A22" w:rsidRPr="0017312E" w:rsidRDefault="0004187C" w:rsidP="00876A22">
            <w:pPr>
              <w:widowControl/>
              <w:suppressAutoHyphens w:val="0"/>
              <w:autoSpaceDE/>
              <w:jc w:val="center"/>
              <w:rPr>
                <w:b/>
                <w:color w:val="000000"/>
                <w:lang w:eastAsia="ru-RU"/>
              </w:rPr>
            </w:pPr>
            <w:r w:rsidRPr="0017312E">
              <w:rPr>
                <w:b/>
                <w:color w:val="000000"/>
                <w:lang w:eastAsia="ru-RU"/>
              </w:rPr>
              <w:t>ГРБС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center"/>
              <w:rPr>
                <w:b/>
                <w:color w:val="000000"/>
                <w:lang w:eastAsia="ru-RU"/>
              </w:rPr>
            </w:pPr>
            <w:r w:rsidRPr="0017312E">
              <w:rPr>
                <w:b/>
                <w:color w:val="000000"/>
                <w:lang w:eastAsia="ru-RU"/>
              </w:rPr>
              <w:t>Разд.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475" w:rsidRPr="0017312E" w:rsidRDefault="00315475" w:rsidP="00876A22">
            <w:pPr>
              <w:widowControl/>
              <w:suppressAutoHyphens w:val="0"/>
              <w:autoSpaceDE/>
              <w:jc w:val="center"/>
              <w:rPr>
                <w:b/>
                <w:color w:val="000000"/>
                <w:lang w:eastAsia="ru-RU"/>
              </w:rPr>
            </w:pPr>
            <w:r w:rsidRPr="0017312E">
              <w:rPr>
                <w:b/>
                <w:color w:val="000000"/>
                <w:lang w:eastAsia="ru-RU"/>
              </w:rPr>
              <w:t xml:space="preserve">Целевая </w:t>
            </w:r>
          </w:p>
          <w:p w:rsidR="00876A22" w:rsidRPr="0017312E" w:rsidRDefault="00876A22" w:rsidP="00315475">
            <w:pPr>
              <w:widowControl/>
              <w:suppressAutoHyphens w:val="0"/>
              <w:autoSpaceDE/>
              <w:jc w:val="center"/>
              <w:rPr>
                <w:b/>
                <w:color w:val="000000"/>
                <w:lang w:eastAsia="ru-RU"/>
              </w:rPr>
            </w:pPr>
            <w:r w:rsidRPr="0017312E">
              <w:rPr>
                <w:b/>
                <w:color w:val="000000"/>
                <w:lang w:eastAsia="ru-RU"/>
              </w:rPr>
              <w:t>ст</w:t>
            </w:r>
            <w:r w:rsidR="00315475" w:rsidRPr="0017312E">
              <w:rPr>
                <w:b/>
                <w:color w:val="000000"/>
                <w:lang w:eastAsia="ru-RU"/>
              </w:rPr>
              <w:t>атья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A22" w:rsidRPr="0017312E" w:rsidRDefault="00315475" w:rsidP="00876A22">
            <w:pPr>
              <w:widowControl/>
              <w:suppressAutoHyphens w:val="0"/>
              <w:autoSpaceDE/>
              <w:jc w:val="center"/>
              <w:rPr>
                <w:b/>
                <w:color w:val="000000"/>
                <w:lang w:eastAsia="ru-RU"/>
              </w:rPr>
            </w:pPr>
            <w:r w:rsidRPr="0017312E">
              <w:rPr>
                <w:b/>
                <w:color w:val="000000"/>
                <w:lang w:eastAsia="ru-RU"/>
              </w:rPr>
              <w:t>Вид расхода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center"/>
              <w:rPr>
                <w:b/>
                <w:color w:val="000000"/>
                <w:lang w:eastAsia="ru-RU"/>
              </w:rPr>
            </w:pPr>
            <w:r w:rsidRPr="0017312E">
              <w:rPr>
                <w:b/>
                <w:color w:val="000000"/>
                <w:lang w:eastAsia="ru-RU"/>
              </w:rPr>
              <w:t>Сумма на 2024 год</w:t>
            </w:r>
          </w:p>
        </w:tc>
      </w:tr>
      <w:tr w:rsidR="00876A22" w:rsidRPr="0017312E" w:rsidTr="00BB17B4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 муниципальное казенное учреждение администрация Константиновского сельского поселения Малмыжского района Кировской области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E4735B" w:rsidP="00876A22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6860,53</w:t>
            </w:r>
          </w:p>
        </w:tc>
      </w:tr>
      <w:tr w:rsidR="00876A22" w:rsidRPr="0017312E" w:rsidTr="00BB17B4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0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D01C3E" w:rsidP="00876A22">
            <w:pPr>
              <w:widowControl/>
              <w:suppressAutoHyphens w:val="0"/>
              <w:autoSpaceDE/>
              <w:jc w:val="right"/>
              <w:outlineLvl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2312,2</w:t>
            </w:r>
          </w:p>
        </w:tc>
      </w:tr>
      <w:tr w:rsidR="00876A22" w:rsidRPr="0017312E" w:rsidTr="00BB17B4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1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E4735B" w:rsidP="00876A22">
            <w:pPr>
              <w:widowControl/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577,5</w:t>
            </w:r>
          </w:p>
        </w:tc>
      </w:tr>
      <w:tr w:rsidR="00876A22" w:rsidRPr="0017312E" w:rsidTr="00BB17B4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315475" w:rsidP="00876A22">
            <w:pPr>
              <w:widowControl/>
              <w:suppressAutoHyphens w:val="0"/>
              <w:autoSpaceDE/>
              <w:outlineLvl w:val="2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 </w:t>
            </w:r>
            <w:r w:rsidR="00876A22" w:rsidRPr="00315475">
              <w:rPr>
                <w:b/>
                <w:bCs/>
                <w:color w:val="000000"/>
                <w:lang w:eastAsia="ru-RU"/>
              </w:rPr>
              <w:t>Муниципальная программа "Развитие муниципального образования Константиновского сельского поселения Малмыжского района Кировской области"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256521" w:rsidP="00876A22">
            <w:pPr>
              <w:widowControl/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562,5</w:t>
            </w:r>
          </w:p>
        </w:tc>
      </w:tr>
      <w:tr w:rsidR="00876A22" w:rsidRPr="0017312E" w:rsidTr="00BB17B4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4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256521" w:rsidP="00876A22">
            <w:pPr>
              <w:widowControl/>
              <w:suppressAutoHyphens w:val="0"/>
              <w:autoSpaceDE/>
              <w:jc w:val="right"/>
              <w:outlineLvl w:val="4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562,5</w:t>
            </w:r>
          </w:p>
        </w:tc>
      </w:tr>
      <w:tr w:rsidR="00876A22" w:rsidRPr="0017312E" w:rsidTr="00BB17B4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Глава муниципального образования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0100001040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256521" w:rsidP="00876A22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562,5</w:t>
            </w:r>
          </w:p>
        </w:tc>
      </w:tr>
      <w:tr w:rsidR="00876A22" w:rsidRPr="0017312E" w:rsidTr="00BB17B4">
        <w:trPr>
          <w:trHeight w:val="204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lastRenderedPageBreak/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0100001040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256521" w:rsidP="00876A22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562,5</w:t>
            </w:r>
          </w:p>
        </w:tc>
      </w:tr>
      <w:tr w:rsidR="00256521" w:rsidRPr="0017312E" w:rsidTr="00BB17B4">
        <w:trPr>
          <w:trHeight w:val="204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6521" w:rsidRDefault="00256521">
            <w:pPr>
              <w:widowControl/>
              <w:suppressAutoHyphens w:val="0"/>
              <w:autoSpaceDE/>
              <w:autoSpaceDN w:val="0"/>
              <w:spacing w:line="276" w:lineRule="auto"/>
              <w:outlineLvl w:val="3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          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6521" w:rsidRPr="00315475" w:rsidRDefault="00256521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6521" w:rsidRPr="00315475" w:rsidRDefault="00256521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6521" w:rsidRPr="001C7034" w:rsidRDefault="00256521" w:rsidP="002637F7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1C7034">
              <w:rPr>
                <w:color w:val="000000"/>
                <w:lang w:eastAsia="ru-RU"/>
              </w:rPr>
              <w:t>01Q1400000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6521" w:rsidRPr="00315475" w:rsidRDefault="00256521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56521" w:rsidRDefault="00256521" w:rsidP="00876A22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15,0</w:t>
            </w:r>
          </w:p>
        </w:tc>
      </w:tr>
      <w:tr w:rsidR="00256521" w:rsidRPr="0017312E" w:rsidTr="00BB17B4">
        <w:trPr>
          <w:trHeight w:val="204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6521" w:rsidRDefault="00256521">
            <w:pPr>
              <w:widowControl/>
              <w:suppressAutoHyphens w:val="0"/>
              <w:autoSpaceDE/>
              <w:autoSpaceDN w:val="0"/>
              <w:spacing w:line="276" w:lineRule="auto"/>
              <w:outlineLvl w:val="5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              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6521" w:rsidRPr="00315475" w:rsidRDefault="00256521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6521" w:rsidRPr="00315475" w:rsidRDefault="00256521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6521" w:rsidRPr="001C7034" w:rsidRDefault="00256521" w:rsidP="002637F7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1C7034">
              <w:rPr>
                <w:color w:val="000000"/>
                <w:lang w:eastAsia="ru-RU"/>
              </w:rPr>
              <w:t>01Q1455490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6521" w:rsidRPr="00315475" w:rsidRDefault="00256521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56521" w:rsidRDefault="00256521" w:rsidP="00876A22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15,0</w:t>
            </w:r>
          </w:p>
        </w:tc>
      </w:tr>
      <w:tr w:rsidR="00256521" w:rsidRPr="0017312E" w:rsidTr="00BB17B4">
        <w:trPr>
          <w:trHeight w:val="204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6521" w:rsidRDefault="00256521">
            <w:pPr>
              <w:widowControl/>
              <w:suppressAutoHyphens w:val="0"/>
              <w:autoSpaceDE/>
              <w:autoSpaceDN w:val="0"/>
              <w:spacing w:line="276" w:lineRule="auto"/>
              <w:outlineLvl w:val="6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6521" w:rsidRPr="00315475" w:rsidRDefault="00256521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6521" w:rsidRPr="00315475" w:rsidRDefault="00256521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6521" w:rsidRPr="001C7034" w:rsidRDefault="00256521" w:rsidP="002637F7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1C7034">
              <w:rPr>
                <w:color w:val="000000"/>
                <w:lang w:eastAsia="ru-RU"/>
              </w:rPr>
              <w:t>01Q1455490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6521" w:rsidRPr="00315475" w:rsidRDefault="00256521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56521" w:rsidRDefault="00256521" w:rsidP="00876A22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15,0</w:t>
            </w:r>
          </w:p>
        </w:tc>
      </w:tr>
      <w:tr w:rsidR="00876A22" w:rsidRPr="0017312E" w:rsidTr="00BB17B4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1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1C4454" w:rsidP="00876A22">
            <w:pPr>
              <w:widowControl/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1188,09</w:t>
            </w:r>
          </w:p>
        </w:tc>
      </w:tr>
      <w:tr w:rsidR="00876A22" w:rsidRPr="0017312E" w:rsidTr="00BB17B4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315475" w:rsidP="00876A22">
            <w:pPr>
              <w:widowControl/>
              <w:suppressAutoHyphens w:val="0"/>
              <w:autoSpaceDE/>
              <w:outlineLvl w:val="2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 </w:t>
            </w:r>
            <w:r w:rsidR="00876A22" w:rsidRPr="00315475">
              <w:rPr>
                <w:b/>
                <w:bCs/>
                <w:color w:val="000000"/>
                <w:lang w:eastAsia="ru-RU"/>
              </w:rPr>
              <w:t>Муниципальная программа "Развитие муниципального образования Константиновского сельского поселения Малмыжского района Кировской области"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1C4454" w:rsidP="00876A22">
            <w:pPr>
              <w:widowControl/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1188,09</w:t>
            </w:r>
          </w:p>
        </w:tc>
      </w:tr>
      <w:tr w:rsidR="00876A22" w:rsidRPr="0017312E" w:rsidTr="00BB17B4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315475" w:rsidP="00876A22">
            <w:pPr>
              <w:widowControl/>
              <w:suppressAutoHyphens w:val="0"/>
              <w:autoSpaceDE/>
              <w:outlineLvl w:val="4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 </w:t>
            </w:r>
            <w:r w:rsidR="00876A22" w:rsidRPr="00315475">
              <w:rPr>
                <w:b/>
                <w:bCs/>
                <w:color w:val="00000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1C4454" w:rsidP="00876A22">
            <w:pPr>
              <w:widowControl/>
              <w:suppressAutoHyphens w:val="0"/>
              <w:autoSpaceDE/>
              <w:jc w:val="right"/>
              <w:outlineLvl w:val="4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1188,09</w:t>
            </w:r>
          </w:p>
        </w:tc>
      </w:tr>
      <w:tr w:rsidR="00876A22" w:rsidRPr="0017312E" w:rsidTr="00BB17B4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315475" w:rsidP="00876A22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 </w:t>
            </w:r>
            <w:r w:rsidR="00876A22" w:rsidRPr="00315475">
              <w:rPr>
                <w:b/>
                <w:bCs/>
                <w:color w:val="000000"/>
                <w:lang w:eastAsia="ru-RU"/>
              </w:rPr>
              <w:t>Органы местного самоуправления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0100001080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1C4454" w:rsidP="00876A22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1188,09</w:t>
            </w:r>
          </w:p>
        </w:tc>
      </w:tr>
      <w:tr w:rsidR="00876A22" w:rsidRPr="0017312E" w:rsidTr="00BB17B4">
        <w:trPr>
          <w:trHeight w:val="204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315475" w:rsidP="00876A22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lastRenderedPageBreak/>
              <w:t xml:space="preserve"> </w:t>
            </w:r>
            <w:r w:rsidR="00876A22" w:rsidRPr="00315475">
              <w:rPr>
                <w:b/>
                <w:b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0100001080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1C4454" w:rsidP="00350B7A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806,29</w:t>
            </w:r>
          </w:p>
        </w:tc>
      </w:tr>
      <w:tr w:rsidR="00876A22" w:rsidRPr="0017312E" w:rsidTr="00BB17B4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0100001080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936BD3" w:rsidP="00350B7A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</w:t>
            </w:r>
            <w:r w:rsidR="00350B7A">
              <w:rPr>
                <w:b/>
                <w:bCs/>
                <w:color w:val="000000"/>
                <w:lang w:eastAsia="ru-RU"/>
              </w:rPr>
              <w:t>7</w:t>
            </w:r>
            <w:r>
              <w:rPr>
                <w:b/>
                <w:bCs/>
                <w:color w:val="000000"/>
                <w:lang w:eastAsia="ru-RU"/>
              </w:rPr>
              <w:t>8,79</w:t>
            </w:r>
          </w:p>
        </w:tc>
      </w:tr>
      <w:tr w:rsidR="00876A22" w:rsidRPr="0017312E" w:rsidTr="00BB17B4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0100001080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800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3,00</w:t>
            </w:r>
          </w:p>
        </w:tc>
      </w:tr>
      <w:tr w:rsidR="00876A22" w:rsidRPr="0017312E" w:rsidTr="00BB17B4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315475" w:rsidP="00876A22">
            <w:pPr>
              <w:widowControl/>
              <w:suppressAutoHyphens w:val="0"/>
              <w:autoSpaceDE/>
              <w:outlineLvl w:val="1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 </w:t>
            </w:r>
            <w:r w:rsidR="00876A22" w:rsidRPr="00315475">
              <w:rPr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1C4454" w:rsidP="00876A22">
            <w:pPr>
              <w:widowControl/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546,6</w:t>
            </w:r>
          </w:p>
        </w:tc>
      </w:tr>
      <w:tr w:rsidR="00876A22" w:rsidRPr="0017312E" w:rsidTr="00BB17B4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2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Муниципальная программа "Развитие муниципального образования Константиновского сельского поселения Малмыжского района Кировской области"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1C4454" w:rsidP="00876A22">
            <w:pPr>
              <w:widowControl/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546,6</w:t>
            </w:r>
          </w:p>
        </w:tc>
      </w:tr>
      <w:tr w:rsidR="00876A22" w:rsidRPr="0017312E" w:rsidTr="00BB17B4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Предоставление межбюджетных трансфертов бюджетам городского и сельских поселений на решение социально значимых вопросов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0100002380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480FAB" w:rsidP="00876A22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val="en-US" w:eastAsia="ru-RU"/>
              </w:rPr>
              <w:t>200</w:t>
            </w:r>
            <w:r w:rsidR="001C4454">
              <w:rPr>
                <w:b/>
                <w:bCs/>
                <w:color w:val="000000"/>
                <w:lang w:eastAsia="ru-RU"/>
              </w:rPr>
              <w:t>,00</w:t>
            </w:r>
          </w:p>
        </w:tc>
      </w:tr>
      <w:tr w:rsidR="00876A22" w:rsidRPr="0017312E" w:rsidTr="00BB17B4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0100002380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480FAB" w:rsidP="00876A22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val="en-US" w:eastAsia="ru-RU"/>
              </w:rPr>
              <w:t>200</w:t>
            </w:r>
            <w:r w:rsidR="001C4454">
              <w:rPr>
                <w:b/>
                <w:bCs/>
                <w:color w:val="000000"/>
                <w:lang w:eastAsia="ru-RU"/>
              </w:rPr>
              <w:t>,0</w:t>
            </w:r>
          </w:p>
        </w:tc>
      </w:tr>
      <w:tr w:rsidR="00876A22" w:rsidRPr="0017312E" w:rsidTr="00BB17B4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4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Учреждения культуры и мероприятия в сфере культуры и кинематографии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0100008000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4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90,50</w:t>
            </w:r>
          </w:p>
        </w:tc>
      </w:tr>
      <w:tr w:rsidR="00876A22" w:rsidRPr="0017312E" w:rsidTr="00BB17B4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0100008000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90,50</w:t>
            </w:r>
          </w:p>
        </w:tc>
      </w:tr>
      <w:tr w:rsidR="00876A22" w:rsidRPr="0017312E" w:rsidTr="00BB17B4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4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Мероприятия в установленной сфере деятельности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0100009000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480FAB" w:rsidRDefault="00480FAB" w:rsidP="00876A22">
            <w:pPr>
              <w:widowControl/>
              <w:suppressAutoHyphens w:val="0"/>
              <w:autoSpaceDE/>
              <w:jc w:val="right"/>
              <w:outlineLvl w:val="4"/>
              <w:rPr>
                <w:b/>
                <w:bCs/>
                <w:color w:val="000000"/>
                <w:lang w:val="en-US" w:eastAsia="ru-RU"/>
              </w:rPr>
            </w:pPr>
            <w:r>
              <w:rPr>
                <w:b/>
                <w:bCs/>
                <w:color w:val="000000"/>
                <w:lang w:val="en-US" w:eastAsia="ru-RU"/>
              </w:rPr>
              <w:t>256.1</w:t>
            </w:r>
          </w:p>
        </w:tc>
      </w:tr>
      <w:tr w:rsidR="00876A22" w:rsidRPr="0017312E" w:rsidTr="00BB17B4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Иные межбюджетные трансферты бюджету муниципального района из бюджета поселения на осуществление внутреннего муниципального финансового контроля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0100009030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4,10</w:t>
            </w:r>
          </w:p>
        </w:tc>
      </w:tr>
      <w:tr w:rsidR="00876A22" w:rsidRPr="0017312E" w:rsidTr="00BB17B4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0100009030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4,10</w:t>
            </w:r>
          </w:p>
        </w:tc>
      </w:tr>
      <w:tr w:rsidR="00876A22" w:rsidRPr="0017312E" w:rsidTr="00BB17B4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Расходы на составление смет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0100009060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27,00</w:t>
            </w:r>
          </w:p>
        </w:tc>
      </w:tr>
      <w:tr w:rsidR="00876A22" w:rsidRPr="0017312E" w:rsidTr="00BB17B4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0100009060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27,00</w:t>
            </w:r>
          </w:p>
        </w:tc>
      </w:tr>
      <w:tr w:rsidR="00876A22" w:rsidRPr="0017312E" w:rsidTr="00BB17B4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Расходы на содержание прочего персонала учреждения культуры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0100009090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1C4454" w:rsidP="00876A22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225,00</w:t>
            </w:r>
          </w:p>
        </w:tc>
      </w:tr>
      <w:tr w:rsidR="00876A22" w:rsidRPr="0017312E" w:rsidTr="00BB17B4">
        <w:trPr>
          <w:trHeight w:val="204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0100009090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1C4454" w:rsidP="00876A22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225,00</w:t>
            </w:r>
          </w:p>
        </w:tc>
      </w:tr>
      <w:tr w:rsidR="00876A22" w:rsidRPr="0017312E" w:rsidTr="00BB17B4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315475" w:rsidP="00876A22">
            <w:pPr>
              <w:widowControl/>
              <w:suppressAutoHyphens w:val="0"/>
              <w:autoSpaceDE/>
              <w:outlineLvl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 </w:t>
            </w:r>
            <w:r w:rsidR="00876A22" w:rsidRPr="00315475">
              <w:rPr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135,40</w:t>
            </w:r>
          </w:p>
        </w:tc>
      </w:tr>
      <w:tr w:rsidR="00876A22" w:rsidRPr="0017312E" w:rsidTr="00BB17B4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1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Мобилизационная и вневойсковая подготовка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135,40</w:t>
            </w:r>
          </w:p>
        </w:tc>
      </w:tr>
      <w:tr w:rsidR="00876A22" w:rsidRPr="0017312E" w:rsidTr="00BB17B4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3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Профилактика правонарушений и содействие призыву на военную службу в Кировской области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01Q2000000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3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135,40</w:t>
            </w:r>
          </w:p>
        </w:tc>
      </w:tr>
      <w:tr w:rsidR="00876A22" w:rsidRPr="0017312E" w:rsidTr="00BB17B4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01Q2051180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135,40</w:t>
            </w:r>
          </w:p>
        </w:tc>
      </w:tr>
      <w:tr w:rsidR="00876A22" w:rsidRPr="0017312E" w:rsidTr="00BB17B4">
        <w:trPr>
          <w:trHeight w:val="204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01Q2051180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130,00</w:t>
            </w:r>
          </w:p>
        </w:tc>
      </w:tr>
      <w:tr w:rsidR="00876A22" w:rsidRPr="0017312E" w:rsidTr="00BB17B4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01Q2051180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5,40</w:t>
            </w:r>
          </w:p>
        </w:tc>
      </w:tr>
      <w:tr w:rsidR="00876A22" w:rsidRPr="0017312E" w:rsidTr="00BB17B4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0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0300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1C4454" w:rsidP="00876A22">
            <w:pPr>
              <w:widowControl/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1461,73</w:t>
            </w:r>
          </w:p>
        </w:tc>
      </w:tr>
      <w:tr w:rsidR="00876A22" w:rsidRPr="0017312E" w:rsidTr="00BB17B4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1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0310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1C4454" w:rsidP="00876A22">
            <w:pPr>
              <w:widowControl/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1461,73</w:t>
            </w:r>
          </w:p>
        </w:tc>
      </w:tr>
      <w:tr w:rsidR="00876A22" w:rsidRPr="0017312E" w:rsidTr="00BB17B4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2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Муниципальная программа "Развитие муниципального образования Константиновского сельского поселения Малмыжского района Кировской области"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0310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1C4454" w:rsidP="00876A22">
            <w:pPr>
              <w:widowControl/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1461,73</w:t>
            </w:r>
          </w:p>
        </w:tc>
      </w:tr>
      <w:tr w:rsidR="00876A22" w:rsidRPr="0017312E" w:rsidTr="00BB17B4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Содержание пожарной команды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0310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0100010100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1C4454" w:rsidP="00876A22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1461,73</w:t>
            </w:r>
          </w:p>
        </w:tc>
      </w:tr>
      <w:tr w:rsidR="00876A22" w:rsidRPr="0017312E" w:rsidTr="00BB17B4">
        <w:trPr>
          <w:trHeight w:val="204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lastRenderedPageBreak/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0310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0100010100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1C4454" w:rsidP="00876A22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1299,53</w:t>
            </w:r>
          </w:p>
        </w:tc>
      </w:tr>
      <w:tr w:rsidR="00876A22" w:rsidRPr="0017312E" w:rsidTr="00BB17B4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0310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0100010100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162,20</w:t>
            </w:r>
          </w:p>
        </w:tc>
      </w:tr>
      <w:tr w:rsidR="00876A22" w:rsidRPr="0017312E" w:rsidTr="00BB17B4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0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0400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2 426,55</w:t>
            </w:r>
          </w:p>
        </w:tc>
      </w:tr>
      <w:tr w:rsidR="00876A22" w:rsidRPr="0017312E" w:rsidTr="00BB17B4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315475" w:rsidP="00315475">
            <w:pPr>
              <w:widowControl/>
              <w:suppressAutoHyphens w:val="0"/>
              <w:autoSpaceDE/>
              <w:outlineLvl w:val="1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 </w:t>
            </w:r>
            <w:r w:rsidR="00876A22" w:rsidRPr="00315475">
              <w:rPr>
                <w:b/>
                <w:bCs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2 326,55</w:t>
            </w:r>
          </w:p>
        </w:tc>
      </w:tr>
      <w:tr w:rsidR="00876A22" w:rsidRPr="0017312E" w:rsidTr="00BB17B4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2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Муниципальная программа "Развитие муниципального образования Константиновского сельского поселения Малмыжского района Кировской области"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350B7A" w:rsidP="00876A22">
            <w:pPr>
              <w:widowControl/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613,41</w:t>
            </w:r>
          </w:p>
        </w:tc>
      </w:tr>
      <w:tr w:rsidR="00876A22" w:rsidRPr="0017312E" w:rsidTr="00BB17B4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 Предоставление межбюджетных трансфертов бюджетам городского и сельских поселений на решение социально значимых вопросов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0100002380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77,66</w:t>
            </w:r>
          </w:p>
        </w:tc>
      </w:tr>
      <w:tr w:rsidR="00876A22" w:rsidRPr="0017312E" w:rsidTr="00BB17B4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0100002380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77,66</w:t>
            </w:r>
          </w:p>
        </w:tc>
      </w:tr>
      <w:tr w:rsidR="00876A22" w:rsidRPr="0017312E" w:rsidTr="00BB17B4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4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Дорожное хозяйство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0100005000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936BD3" w:rsidP="00876A22">
            <w:pPr>
              <w:widowControl/>
              <w:suppressAutoHyphens w:val="0"/>
              <w:autoSpaceDE/>
              <w:jc w:val="right"/>
              <w:outlineLvl w:val="4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535,75</w:t>
            </w:r>
          </w:p>
        </w:tc>
      </w:tr>
      <w:tr w:rsidR="00876A22" w:rsidRPr="0017312E" w:rsidTr="00BB17B4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Поддержка дорожного хозяйства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0100005010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936BD3" w:rsidP="00876A22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535,75</w:t>
            </w:r>
          </w:p>
        </w:tc>
      </w:tr>
      <w:tr w:rsidR="00876A22" w:rsidRPr="0017312E" w:rsidTr="00BB17B4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0100005010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936BD3" w:rsidP="00876A22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535,75</w:t>
            </w:r>
          </w:p>
        </w:tc>
      </w:tr>
      <w:tr w:rsidR="00876A22" w:rsidRPr="0017312E" w:rsidTr="00BB17B4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2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Региональные проекты Кировской области, реализуемые вне рамок национальных проектов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01U0000000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936BD3" w:rsidP="00876A22">
            <w:pPr>
              <w:widowControl/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1713,14</w:t>
            </w:r>
          </w:p>
        </w:tc>
      </w:tr>
      <w:tr w:rsidR="00876A22" w:rsidRPr="0017312E" w:rsidTr="00BB17B4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3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Поддержка местных инициатив в Кировской области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01U0F00000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3A1E7E" w:rsidP="00876A22">
            <w:pPr>
              <w:widowControl/>
              <w:suppressAutoHyphens w:val="0"/>
              <w:autoSpaceDE/>
              <w:jc w:val="right"/>
              <w:outlineLvl w:val="3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1713,14</w:t>
            </w:r>
          </w:p>
        </w:tc>
      </w:tr>
      <w:tr w:rsidR="00876A22" w:rsidRPr="0017312E" w:rsidTr="00BB17B4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4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Софинансирование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01U0F15000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350B7A" w:rsidP="00876A22">
            <w:pPr>
              <w:widowControl/>
              <w:suppressAutoHyphens w:val="0"/>
              <w:autoSpaceDE/>
              <w:jc w:val="right"/>
              <w:outlineLvl w:val="4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1446,07</w:t>
            </w:r>
          </w:p>
        </w:tc>
      </w:tr>
      <w:tr w:rsidR="00876A22" w:rsidRPr="0017312E" w:rsidTr="00BB17B4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Инвестиционные программы и проекты развития общественной инфраструктуры муниципальных образований в Киро</w:t>
            </w:r>
            <w:r w:rsidR="00315475">
              <w:rPr>
                <w:b/>
                <w:bCs/>
                <w:color w:val="000000"/>
                <w:lang w:eastAsia="ru-RU"/>
              </w:rPr>
              <w:t>вской области: Ремонт автомобиль</w:t>
            </w:r>
            <w:r w:rsidRPr="00315475">
              <w:rPr>
                <w:b/>
                <w:bCs/>
                <w:color w:val="000000"/>
                <w:lang w:eastAsia="ru-RU"/>
              </w:rPr>
              <w:t>ной дороги по ул. Подгорная с. Константиновка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01U0F15171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350B7A" w:rsidP="00876A22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1446,07</w:t>
            </w:r>
          </w:p>
        </w:tc>
      </w:tr>
      <w:tr w:rsidR="00876A22" w:rsidRPr="0017312E" w:rsidTr="00BB17B4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lastRenderedPageBreak/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01U0F15171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350B7A" w:rsidP="00876A22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1446,07</w:t>
            </w:r>
          </w:p>
        </w:tc>
      </w:tr>
      <w:tr w:rsidR="00876A22" w:rsidRPr="0017312E" w:rsidTr="00BB17B4">
        <w:trPr>
          <w:trHeight w:val="178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Инвестиционные программы и проекты развития общественной инфраструктуры муниципальных образований в Кировской области: Ремонт автомоб</w:t>
            </w:r>
            <w:r w:rsidR="00315475">
              <w:rPr>
                <w:b/>
                <w:bCs/>
                <w:color w:val="000000"/>
                <w:lang w:eastAsia="ru-RU"/>
              </w:rPr>
              <w:t>иль</w:t>
            </w:r>
            <w:r w:rsidRPr="00315475">
              <w:rPr>
                <w:b/>
                <w:bCs/>
                <w:color w:val="000000"/>
                <w:lang w:eastAsia="ru-RU"/>
              </w:rPr>
              <w:t>ной дороги по ул. Подгорная с. Константиновка за счет средств бюджета сельского поселения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01U0FS5171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936BD3" w:rsidP="00876A22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267,07</w:t>
            </w:r>
          </w:p>
        </w:tc>
      </w:tr>
      <w:tr w:rsidR="00876A22" w:rsidRPr="0017312E" w:rsidTr="00BB17B4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01U0FS5171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936BD3" w:rsidP="00876A22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267,07</w:t>
            </w:r>
          </w:p>
        </w:tc>
      </w:tr>
      <w:tr w:rsidR="00876A22" w:rsidRPr="0017312E" w:rsidTr="00BB17B4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1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0412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876A22" w:rsidRPr="0017312E" w:rsidTr="00BB17B4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2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Муниципальная программа "Развитие муниципального образования Константиновского сельского поселения Малмыжского района Кировской области"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0412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876A22" w:rsidRPr="0017312E" w:rsidTr="00BB17B4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4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Мероприятия в установленной сфере деятельности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0412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0100009000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4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876A22" w:rsidRPr="0017312E" w:rsidTr="00BB17B4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Расходы на выполнение кадастровых работ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0412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0100009080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876A22" w:rsidRPr="0017312E" w:rsidTr="00BB17B4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0412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0100009080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876A22" w:rsidRPr="0017312E" w:rsidTr="00BB17B4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0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0500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322,22</w:t>
            </w:r>
          </w:p>
        </w:tc>
      </w:tr>
      <w:tr w:rsidR="00876A22" w:rsidRPr="0017312E" w:rsidTr="00BB17B4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1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322,22</w:t>
            </w:r>
          </w:p>
        </w:tc>
      </w:tr>
      <w:tr w:rsidR="00876A22" w:rsidRPr="0017312E" w:rsidTr="00BB17B4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2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Муниципальная программа "Развитие муниципального образования Константиновского сельского поселения Малмыжского района Кировской области"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322,22</w:t>
            </w:r>
          </w:p>
        </w:tc>
      </w:tr>
      <w:tr w:rsidR="00876A22" w:rsidRPr="0017312E" w:rsidTr="00BB17B4">
        <w:trPr>
          <w:trHeight w:val="229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0100002350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9,50</w:t>
            </w:r>
          </w:p>
        </w:tc>
      </w:tr>
      <w:tr w:rsidR="00876A22" w:rsidRPr="0017312E" w:rsidTr="00BB17B4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0100002350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9,50</w:t>
            </w:r>
          </w:p>
        </w:tc>
      </w:tr>
      <w:tr w:rsidR="00876A22" w:rsidRPr="0017312E" w:rsidTr="00BB17B4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4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Благоустройство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0100007000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4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312,72</w:t>
            </w:r>
          </w:p>
        </w:tc>
      </w:tr>
      <w:tr w:rsidR="00876A22" w:rsidRPr="0017312E" w:rsidTr="00BB17B4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0100007010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118,22</w:t>
            </w:r>
          </w:p>
        </w:tc>
      </w:tr>
      <w:tr w:rsidR="00876A22" w:rsidRPr="0017312E" w:rsidTr="00BB17B4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0100007010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118,22</w:t>
            </w:r>
          </w:p>
        </w:tc>
      </w:tr>
      <w:tr w:rsidR="00876A22" w:rsidRPr="0017312E" w:rsidTr="00BB17B4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315475" w:rsidP="00876A22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 </w:t>
            </w:r>
            <w:r w:rsidR="00876A22" w:rsidRPr="00315475">
              <w:rPr>
                <w:b/>
                <w:bCs/>
                <w:color w:val="00000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0100007040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94,50</w:t>
            </w:r>
          </w:p>
        </w:tc>
      </w:tr>
      <w:tr w:rsidR="00876A22" w:rsidRPr="0017312E" w:rsidTr="00BB17B4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315475" w:rsidP="00876A22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 </w:t>
            </w:r>
            <w:r w:rsidR="00876A22" w:rsidRPr="00315475">
              <w:rPr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0100007040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94,50</w:t>
            </w:r>
          </w:p>
        </w:tc>
      </w:tr>
      <w:tr w:rsidR="00876A22" w:rsidRPr="0017312E" w:rsidTr="00BB17B4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Обустройство мест накопления твердых коммунальных отходов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0100007050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876A22" w:rsidRPr="0017312E" w:rsidTr="00BB17B4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0100007050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876A22" w:rsidRPr="0017312E" w:rsidTr="00BB17B4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0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0700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14,00</w:t>
            </w:r>
          </w:p>
        </w:tc>
      </w:tr>
      <w:tr w:rsidR="00876A22" w:rsidRPr="0017312E" w:rsidTr="00BB17B4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1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Профессиональная подготовка, переподготовка и повышение квалификации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0705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14,00</w:t>
            </w:r>
          </w:p>
        </w:tc>
      </w:tr>
      <w:tr w:rsidR="00876A22" w:rsidRPr="0017312E" w:rsidTr="00BB17B4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315475" w:rsidP="00876A22">
            <w:pPr>
              <w:widowControl/>
              <w:suppressAutoHyphens w:val="0"/>
              <w:autoSpaceDE/>
              <w:outlineLvl w:val="3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 </w:t>
            </w:r>
            <w:r w:rsidR="00876A22" w:rsidRPr="00315475">
              <w:rPr>
                <w:b/>
                <w:bCs/>
                <w:color w:val="000000"/>
                <w:lang w:eastAsia="ru-RU"/>
              </w:rPr>
              <w:t xml:space="preserve"> Повышение эффективности деятельности органов местного самоуправления и реализация государствен</w:t>
            </w:r>
            <w:r w:rsidR="00851342">
              <w:rPr>
                <w:b/>
                <w:bCs/>
                <w:color w:val="000000"/>
                <w:lang w:eastAsia="ru-RU"/>
              </w:rPr>
              <w:t>н</w:t>
            </w:r>
            <w:r w:rsidR="00876A22" w:rsidRPr="00315475">
              <w:rPr>
                <w:b/>
                <w:bCs/>
                <w:color w:val="000000"/>
                <w:lang w:eastAsia="ru-RU"/>
              </w:rPr>
              <w:t>ой национальной политики Российской Федерации в Кировской области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0705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01Q1400000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3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14,00</w:t>
            </w:r>
          </w:p>
        </w:tc>
      </w:tr>
      <w:tr w:rsidR="00876A22" w:rsidRPr="0017312E" w:rsidTr="00BB17B4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315475" w:rsidP="00876A22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 </w:t>
            </w:r>
            <w:r w:rsidR="00876A22" w:rsidRPr="00315475">
              <w:rPr>
                <w:b/>
                <w:bCs/>
                <w:color w:val="000000"/>
                <w:lang w:eastAsia="ru-RU"/>
              </w:rPr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0705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01Q1415560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13,86</w:t>
            </w:r>
          </w:p>
        </w:tc>
      </w:tr>
      <w:tr w:rsidR="00876A22" w:rsidRPr="0017312E" w:rsidTr="00BB17B4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0705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01Q1415560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13,86</w:t>
            </w:r>
          </w:p>
        </w:tc>
      </w:tr>
      <w:tr w:rsidR="00876A22" w:rsidRPr="0017312E" w:rsidTr="00BB17B4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Софинансирование по подготовке и повышению квалификации лиц, замещающих муниципальные должности и муниципальных служащих за счет средств бюджетов поселений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0705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01Q14S5560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0,14</w:t>
            </w:r>
          </w:p>
        </w:tc>
      </w:tr>
      <w:tr w:rsidR="00876A22" w:rsidRPr="0017312E" w:rsidTr="00BB17B4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0705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01Q14S5560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0,14</w:t>
            </w:r>
          </w:p>
        </w:tc>
      </w:tr>
      <w:tr w:rsidR="00876A22" w:rsidRPr="0017312E" w:rsidTr="00BB17B4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0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1000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350B7A" w:rsidP="00876A22">
            <w:pPr>
              <w:widowControl/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188,43</w:t>
            </w:r>
          </w:p>
        </w:tc>
      </w:tr>
      <w:tr w:rsidR="00876A22" w:rsidRPr="0017312E" w:rsidTr="00BB17B4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1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1001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350B7A" w:rsidP="00876A22">
            <w:pPr>
              <w:widowControl/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188,43</w:t>
            </w:r>
          </w:p>
        </w:tc>
      </w:tr>
      <w:tr w:rsidR="00876A22" w:rsidRPr="0017312E" w:rsidTr="00BB17B4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315475" w:rsidP="00876A22">
            <w:pPr>
              <w:widowControl/>
              <w:suppressAutoHyphens w:val="0"/>
              <w:autoSpaceDE/>
              <w:outlineLvl w:val="2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lastRenderedPageBreak/>
              <w:t xml:space="preserve"> </w:t>
            </w:r>
            <w:r w:rsidR="00876A22" w:rsidRPr="00315475">
              <w:rPr>
                <w:b/>
                <w:bCs/>
                <w:color w:val="000000"/>
                <w:lang w:eastAsia="ru-RU"/>
              </w:rPr>
              <w:t>Муниципальная программа "Развитие муниципального образования Константиновского сельского поселения Малмыжского района Кировской области"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1001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350B7A" w:rsidP="00876A22">
            <w:pPr>
              <w:widowControl/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188,43</w:t>
            </w:r>
          </w:p>
        </w:tc>
      </w:tr>
      <w:tr w:rsidR="00876A22" w:rsidRPr="0017312E" w:rsidTr="00BB17B4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4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Предоставление мер социальной поддержки муниципальных служащих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1001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0100004000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350B7A" w:rsidP="00876A22">
            <w:pPr>
              <w:widowControl/>
              <w:suppressAutoHyphens w:val="0"/>
              <w:autoSpaceDE/>
              <w:jc w:val="right"/>
              <w:outlineLvl w:val="4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188,43</w:t>
            </w:r>
          </w:p>
        </w:tc>
      </w:tr>
      <w:tr w:rsidR="00876A22" w:rsidRPr="0017312E" w:rsidTr="00BB17B4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1001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0100004000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300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350B7A" w:rsidP="00876A22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188,43</w:t>
            </w:r>
          </w:p>
        </w:tc>
      </w:tr>
      <w:tr w:rsidR="00876A22" w:rsidRPr="00876A22" w:rsidTr="00BB17B4">
        <w:trPr>
          <w:trHeight w:val="255"/>
        </w:trPr>
        <w:tc>
          <w:tcPr>
            <w:tcW w:w="694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Всего расходов:  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876A22" w:rsidRPr="00315475" w:rsidRDefault="001C4454" w:rsidP="00876A22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6860,53</w:t>
            </w:r>
          </w:p>
        </w:tc>
      </w:tr>
    </w:tbl>
    <w:p w:rsidR="001E5B63" w:rsidRDefault="001E5B63" w:rsidP="00F15AB3">
      <w:pPr>
        <w:rPr>
          <w:sz w:val="24"/>
          <w:szCs w:val="24"/>
        </w:rPr>
      </w:pPr>
    </w:p>
    <w:p w:rsidR="00D531E1" w:rsidRDefault="00D531E1" w:rsidP="00F15AB3">
      <w:pPr>
        <w:rPr>
          <w:sz w:val="24"/>
          <w:szCs w:val="24"/>
        </w:rPr>
      </w:pPr>
    </w:p>
    <w:tbl>
      <w:tblPr>
        <w:tblW w:w="9343" w:type="dxa"/>
        <w:tblInd w:w="93" w:type="dxa"/>
        <w:tblLook w:val="04A0"/>
      </w:tblPr>
      <w:tblGrid>
        <w:gridCol w:w="3920"/>
        <w:gridCol w:w="820"/>
        <w:gridCol w:w="1080"/>
        <w:gridCol w:w="1283"/>
        <w:gridCol w:w="1000"/>
        <w:gridCol w:w="1240"/>
      </w:tblGrid>
      <w:tr w:rsidR="00284313" w:rsidRPr="00284313" w:rsidTr="001C3320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13" w:rsidRPr="00284313" w:rsidRDefault="00284313" w:rsidP="00284313">
            <w:pPr>
              <w:widowControl/>
              <w:suppressAutoHyphens w:val="0"/>
              <w:autoSpaceDE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13" w:rsidRPr="00284313" w:rsidRDefault="00284313" w:rsidP="00284313">
            <w:pPr>
              <w:widowControl/>
              <w:suppressAutoHyphens w:val="0"/>
              <w:autoSpaceDE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13" w:rsidRPr="00284313" w:rsidRDefault="00284313" w:rsidP="00284313">
            <w:pPr>
              <w:widowControl/>
              <w:suppressAutoHyphens w:val="0"/>
              <w:autoSpaceDE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13" w:rsidRPr="00284313" w:rsidRDefault="00284313" w:rsidP="00284313">
            <w:pPr>
              <w:widowControl/>
              <w:suppressAutoHyphens w:val="0"/>
              <w:autoSpaceDE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13" w:rsidRPr="00284313" w:rsidRDefault="00284313" w:rsidP="00284313">
            <w:pPr>
              <w:widowControl/>
              <w:suppressAutoHyphens w:val="0"/>
              <w:autoSpaceDE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13" w:rsidRPr="00284313" w:rsidRDefault="00284313" w:rsidP="00284313">
            <w:pPr>
              <w:widowControl/>
              <w:suppressAutoHyphens w:val="0"/>
              <w:autoSpaceDE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284313" w:rsidRPr="00284313" w:rsidTr="001C3320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13" w:rsidRPr="00284313" w:rsidRDefault="00284313" w:rsidP="00284313">
            <w:pPr>
              <w:widowControl/>
              <w:suppressAutoHyphens w:val="0"/>
              <w:autoSpaceDE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13" w:rsidRPr="00284313" w:rsidRDefault="00284313" w:rsidP="00284313">
            <w:pPr>
              <w:widowControl/>
              <w:suppressAutoHyphens w:val="0"/>
              <w:autoSpaceDE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13" w:rsidRPr="00284313" w:rsidRDefault="00284313" w:rsidP="00284313">
            <w:pPr>
              <w:widowControl/>
              <w:suppressAutoHyphens w:val="0"/>
              <w:autoSpaceDE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13" w:rsidRPr="00284313" w:rsidRDefault="00284313" w:rsidP="00284313">
            <w:pPr>
              <w:widowControl/>
              <w:suppressAutoHyphens w:val="0"/>
              <w:autoSpaceDE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13" w:rsidRPr="00284313" w:rsidRDefault="00284313" w:rsidP="00284313">
            <w:pPr>
              <w:widowControl/>
              <w:suppressAutoHyphens w:val="0"/>
              <w:autoSpaceDE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13" w:rsidRPr="00284313" w:rsidRDefault="00284313" w:rsidP="00284313">
            <w:pPr>
              <w:widowControl/>
              <w:suppressAutoHyphens w:val="0"/>
              <w:autoSpaceDE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</w:tbl>
    <w:p w:rsidR="00D531E1" w:rsidRDefault="00D531E1" w:rsidP="00F15AB3">
      <w:pPr>
        <w:rPr>
          <w:sz w:val="24"/>
          <w:szCs w:val="24"/>
        </w:rPr>
      </w:pPr>
    </w:p>
    <w:p w:rsidR="00D531E1" w:rsidRDefault="00D531E1" w:rsidP="00F15AB3">
      <w:pPr>
        <w:rPr>
          <w:sz w:val="24"/>
          <w:szCs w:val="24"/>
        </w:rPr>
      </w:pPr>
    </w:p>
    <w:p w:rsidR="00284313" w:rsidRDefault="00284313" w:rsidP="00F15AB3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20"/>
        <w:gridCol w:w="4721"/>
      </w:tblGrid>
      <w:tr w:rsidR="00315475" w:rsidRPr="002508DC" w:rsidTr="002508DC">
        <w:tc>
          <w:tcPr>
            <w:tcW w:w="4720" w:type="dxa"/>
          </w:tcPr>
          <w:p w:rsidR="00315475" w:rsidRPr="002508DC" w:rsidRDefault="00315475" w:rsidP="00F15AB3">
            <w:pPr>
              <w:rPr>
                <w:sz w:val="24"/>
                <w:szCs w:val="24"/>
              </w:rPr>
            </w:pPr>
          </w:p>
        </w:tc>
        <w:tc>
          <w:tcPr>
            <w:tcW w:w="4721" w:type="dxa"/>
          </w:tcPr>
          <w:p w:rsidR="00315475" w:rsidRPr="002508DC" w:rsidRDefault="00315475" w:rsidP="002508DC">
            <w:pPr>
              <w:tabs>
                <w:tab w:val="left" w:pos="1575"/>
              </w:tabs>
              <w:jc w:val="right"/>
              <w:rPr>
                <w:sz w:val="24"/>
                <w:szCs w:val="24"/>
              </w:rPr>
            </w:pPr>
            <w:r w:rsidRPr="002508DC">
              <w:rPr>
                <w:sz w:val="24"/>
                <w:szCs w:val="24"/>
              </w:rPr>
              <w:t>Приложение № 10</w:t>
            </w:r>
          </w:p>
          <w:p w:rsidR="00315475" w:rsidRPr="002508DC" w:rsidRDefault="00315475" w:rsidP="002508DC">
            <w:pPr>
              <w:tabs>
                <w:tab w:val="left" w:pos="1575"/>
              </w:tabs>
              <w:jc w:val="right"/>
              <w:rPr>
                <w:sz w:val="24"/>
                <w:szCs w:val="24"/>
              </w:rPr>
            </w:pPr>
          </w:p>
          <w:p w:rsidR="00315475" w:rsidRPr="002508DC" w:rsidRDefault="00315475" w:rsidP="002508DC">
            <w:pPr>
              <w:tabs>
                <w:tab w:val="left" w:pos="1575"/>
              </w:tabs>
              <w:jc w:val="right"/>
              <w:rPr>
                <w:sz w:val="24"/>
                <w:szCs w:val="24"/>
              </w:rPr>
            </w:pPr>
            <w:r w:rsidRPr="002508DC">
              <w:rPr>
                <w:sz w:val="24"/>
                <w:szCs w:val="24"/>
              </w:rPr>
              <w:t>к   решению сельской Думы</w:t>
            </w:r>
          </w:p>
          <w:p w:rsidR="00315475" w:rsidRPr="00ED7B98" w:rsidRDefault="00AA040A" w:rsidP="002508DC">
            <w:pPr>
              <w:tabs>
                <w:tab w:val="left" w:pos="1575"/>
              </w:tabs>
              <w:rPr>
                <w:sz w:val="24"/>
                <w:szCs w:val="24"/>
              </w:rPr>
            </w:pPr>
            <w:r w:rsidRPr="002508DC">
              <w:rPr>
                <w:sz w:val="24"/>
                <w:szCs w:val="24"/>
              </w:rPr>
              <w:t xml:space="preserve">                            </w:t>
            </w:r>
            <w:r w:rsidR="00315475" w:rsidRPr="002508DC">
              <w:rPr>
                <w:sz w:val="24"/>
                <w:szCs w:val="24"/>
              </w:rPr>
              <w:t xml:space="preserve">от </w:t>
            </w:r>
            <w:r w:rsidR="001C4454">
              <w:rPr>
                <w:sz w:val="24"/>
                <w:szCs w:val="24"/>
              </w:rPr>
              <w:t>18</w:t>
            </w:r>
            <w:r w:rsidR="00851342">
              <w:rPr>
                <w:sz w:val="24"/>
                <w:szCs w:val="24"/>
              </w:rPr>
              <w:t>.</w:t>
            </w:r>
            <w:r w:rsidR="001C4454">
              <w:rPr>
                <w:sz w:val="24"/>
                <w:szCs w:val="24"/>
              </w:rPr>
              <w:t>10</w:t>
            </w:r>
            <w:r w:rsidR="0017312E" w:rsidRPr="002508DC">
              <w:rPr>
                <w:sz w:val="24"/>
                <w:szCs w:val="24"/>
              </w:rPr>
              <w:t>.2024 г</w:t>
            </w:r>
            <w:r w:rsidR="00315475" w:rsidRPr="002508DC">
              <w:rPr>
                <w:sz w:val="24"/>
                <w:szCs w:val="24"/>
              </w:rPr>
              <w:t>. №</w:t>
            </w:r>
            <w:r w:rsidR="00F85C00">
              <w:rPr>
                <w:sz w:val="24"/>
                <w:szCs w:val="24"/>
              </w:rPr>
              <w:t xml:space="preserve"> </w:t>
            </w:r>
            <w:r w:rsidR="00594118">
              <w:rPr>
                <w:sz w:val="24"/>
                <w:szCs w:val="24"/>
              </w:rPr>
              <w:t>3</w:t>
            </w:r>
            <w:r w:rsidR="00480FAB" w:rsidRPr="00ED7B98">
              <w:rPr>
                <w:sz w:val="24"/>
                <w:szCs w:val="24"/>
              </w:rPr>
              <w:t>4</w:t>
            </w:r>
          </w:p>
          <w:p w:rsidR="00315475" w:rsidRPr="002508DC" w:rsidRDefault="00315475" w:rsidP="00F15AB3">
            <w:pPr>
              <w:rPr>
                <w:sz w:val="24"/>
                <w:szCs w:val="24"/>
              </w:rPr>
            </w:pPr>
          </w:p>
        </w:tc>
      </w:tr>
    </w:tbl>
    <w:p w:rsidR="00284313" w:rsidRDefault="00284313" w:rsidP="00F15AB3">
      <w:pPr>
        <w:rPr>
          <w:sz w:val="24"/>
          <w:szCs w:val="24"/>
        </w:rPr>
      </w:pPr>
    </w:p>
    <w:p w:rsidR="00284313" w:rsidRDefault="00284313" w:rsidP="00F15AB3">
      <w:pPr>
        <w:rPr>
          <w:sz w:val="24"/>
          <w:szCs w:val="24"/>
        </w:rPr>
      </w:pPr>
    </w:p>
    <w:p w:rsidR="00284313" w:rsidRDefault="00284313" w:rsidP="00F15AB3">
      <w:pPr>
        <w:rPr>
          <w:sz w:val="24"/>
          <w:szCs w:val="24"/>
        </w:rPr>
      </w:pPr>
    </w:p>
    <w:p w:rsidR="00284313" w:rsidRDefault="00284313" w:rsidP="00F15AB3">
      <w:pPr>
        <w:rPr>
          <w:sz w:val="24"/>
          <w:szCs w:val="24"/>
        </w:rPr>
      </w:pPr>
    </w:p>
    <w:p w:rsidR="00F15AB3" w:rsidRPr="00444BA3" w:rsidRDefault="001E5B63" w:rsidP="00F15AB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="00F15AB3" w:rsidRPr="00444BA3">
        <w:rPr>
          <w:b/>
          <w:sz w:val="24"/>
          <w:szCs w:val="24"/>
        </w:rPr>
        <w:t>Источники финансирования дефицита бюджета поселения  на 2024 год</w:t>
      </w:r>
    </w:p>
    <w:p w:rsidR="00F15AB3" w:rsidRPr="00444BA3" w:rsidRDefault="00F15AB3" w:rsidP="00F15AB3">
      <w:pPr>
        <w:rPr>
          <w:b/>
          <w:sz w:val="24"/>
          <w:szCs w:val="24"/>
        </w:rPr>
      </w:pPr>
    </w:p>
    <w:p w:rsidR="00F15AB3" w:rsidRPr="00444BA3" w:rsidRDefault="00F15AB3" w:rsidP="00F15AB3">
      <w:pPr>
        <w:rPr>
          <w:b/>
          <w:sz w:val="24"/>
          <w:szCs w:val="24"/>
        </w:rPr>
      </w:pPr>
    </w:p>
    <w:tbl>
      <w:tblPr>
        <w:tblW w:w="10005" w:type="dxa"/>
        <w:tblInd w:w="-43" w:type="dxa"/>
        <w:tblLayout w:type="fixed"/>
        <w:tblLook w:val="04A0"/>
      </w:tblPr>
      <w:tblGrid>
        <w:gridCol w:w="4407"/>
        <w:gridCol w:w="3612"/>
        <w:gridCol w:w="1986"/>
      </w:tblGrid>
      <w:tr w:rsidR="00F15AB3" w:rsidRPr="00444BA3" w:rsidTr="00766765"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Сумма (тыс.руб.)</w:t>
            </w:r>
          </w:p>
        </w:tc>
      </w:tr>
      <w:tr w:rsidR="00F15AB3" w:rsidRPr="00444BA3" w:rsidTr="00766765"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Источники внутреннего финансирования дефицита бюджета поселения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000 01 00 00 00 00 0000 000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AB3" w:rsidRPr="00444BA3" w:rsidRDefault="00590B84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253,54</w:t>
            </w:r>
          </w:p>
        </w:tc>
      </w:tr>
      <w:tr w:rsidR="00F15AB3" w:rsidRPr="00444BA3" w:rsidTr="00766765"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000 01 05 00 00 00 0000 000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AB3" w:rsidRPr="00444BA3" w:rsidRDefault="00590B84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253,54</w:t>
            </w:r>
          </w:p>
        </w:tc>
      </w:tr>
      <w:tr w:rsidR="00F15AB3" w:rsidRPr="00444BA3" w:rsidTr="00766765"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AB3" w:rsidRPr="00865AE3" w:rsidRDefault="001C4454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8"/>
              </w:rPr>
              <w:t>6609,99</w:t>
            </w:r>
          </w:p>
        </w:tc>
      </w:tr>
      <w:tr w:rsidR="00F15AB3" w:rsidRPr="00444BA3" w:rsidTr="00766765"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AB3" w:rsidRPr="00865AE3" w:rsidRDefault="001C4454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8"/>
              </w:rPr>
              <w:t>6606,99</w:t>
            </w:r>
          </w:p>
        </w:tc>
      </w:tr>
      <w:tr w:rsidR="00F15AB3" w:rsidRPr="00444BA3" w:rsidTr="00766765"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000 01 05 02 01 10 0000 510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AB3" w:rsidRPr="00865AE3" w:rsidRDefault="001C4454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8"/>
              </w:rPr>
              <w:t>6606,99</w:t>
            </w:r>
          </w:p>
        </w:tc>
      </w:tr>
      <w:tr w:rsidR="00F15AB3" w:rsidRPr="00444BA3" w:rsidTr="00766765"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975 01 05 02 01 10 0000 510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AB3" w:rsidRPr="00865AE3" w:rsidRDefault="001C4454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8"/>
              </w:rPr>
              <w:t>6606,99</w:t>
            </w:r>
          </w:p>
        </w:tc>
      </w:tr>
      <w:tr w:rsidR="00F15AB3" w:rsidRPr="00444BA3" w:rsidTr="00766765"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AB3" w:rsidRPr="00865AE3" w:rsidRDefault="001C4454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8"/>
              </w:rPr>
              <w:t>6860,53</w:t>
            </w:r>
          </w:p>
        </w:tc>
      </w:tr>
      <w:tr w:rsidR="00F15AB3" w:rsidRPr="00444BA3" w:rsidTr="00766765"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AB3" w:rsidRPr="00865AE3" w:rsidRDefault="001C4454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8"/>
              </w:rPr>
              <w:t>6860,53</w:t>
            </w:r>
          </w:p>
        </w:tc>
      </w:tr>
      <w:tr w:rsidR="00F15AB3" w:rsidRPr="00444BA3" w:rsidTr="00766765"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AB3" w:rsidRPr="00865AE3" w:rsidRDefault="001C4454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8"/>
              </w:rPr>
              <w:t>6860,53</w:t>
            </w:r>
          </w:p>
        </w:tc>
      </w:tr>
      <w:tr w:rsidR="00F15AB3" w:rsidRPr="00444BA3" w:rsidTr="00766765"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975 01 05 02 01 10 0000 610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AB3" w:rsidRPr="00865AE3" w:rsidRDefault="001C4454" w:rsidP="00594118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8"/>
              </w:rPr>
              <w:t>6860,53</w:t>
            </w:r>
          </w:p>
        </w:tc>
      </w:tr>
    </w:tbl>
    <w:p w:rsidR="00F15AB3" w:rsidRPr="00444BA3" w:rsidRDefault="00F15AB3" w:rsidP="00F15AB3">
      <w:pPr>
        <w:rPr>
          <w:sz w:val="24"/>
          <w:szCs w:val="24"/>
          <w:lang w:eastAsia="zh-CN"/>
        </w:rPr>
      </w:pPr>
    </w:p>
    <w:p w:rsidR="004B6BF2" w:rsidRPr="004B6BF2" w:rsidRDefault="004B6BF2" w:rsidP="00616106">
      <w:pPr>
        <w:rPr>
          <w:sz w:val="28"/>
          <w:szCs w:val="28"/>
        </w:rPr>
      </w:pPr>
    </w:p>
    <w:sectPr w:rsidR="004B6BF2" w:rsidRPr="004B6BF2" w:rsidSect="005336F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971" w:bottom="1134" w:left="1710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113" w:rsidRDefault="004E7113">
      <w:r>
        <w:separator/>
      </w:r>
    </w:p>
  </w:endnote>
  <w:endnote w:type="continuationSeparator" w:id="1">
    <w:p w:rsidR="004E7113" w:rsidRDefault="004E7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B98" w:rsidRDefault="00ED7B9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B98" w:rsidRDefault="00ED7B98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B98" w:rsidRDefault="00ED7B9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113" w:rsidRDefault="004E7113">
      <w:r>
        <w:separator/>
      </w:r>
    </w:p>
  </w:footnote>
  <w:footnote w:type="continuationSeparator" w:id="1">
    <w:p w:rsidR="004E7113" w:rsidRDefault="004E71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B98" w:rsidRDefault="00ED7B98">
    <w:pPr>
      <w:pStyle w:val="ae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B98" w:rsidRDefault="00ED7B9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00A4"/>
    <w:rsid w:val="00000892"/>
    <w:rsid w:val="00001A99"/>
    <w:rsid w:val="00014F34"/>
    <w:rsid w:val="00024B37"/>
    <w:rsid w:val="00031E49"/>
    <w:rsid w:val="00032069"/>
    <w:rsid w:val="0004187C"/>
    <w:rsid w:val="0006593C"/>
    <w:rsid w:val="00082F4D"/>
    <w:rsid w:val="00086B68"/>
    <w:rsid w:val="000A20BB"/>
    <w:rsid w:val="000E1AC4"/>
    <w:rsid w:val="000E4259"/>
    <w:rsid w:val="001025ED"/>
    <w:rsid w:val="001066AA"/>
    <w:rsid w:val="00115FDC"/>
    <w:rsid w:val="0012157F"/>
    <w:rsid w:val="0012779A"/>
    <w:rsid w:val="001415E3"/>
    <w:rsid w:val="00144F1D"/>
    <w:rsid w:val="0016200F"/>
    <w:rsid w:val="001662D1"/>
    <w:rsid w:val="0017049A"/>
    <w:rsid w:val="00171DB9"/>
    <w:rsid w:val="0017312E"/>
    <w:rsid w:val="0019185D"/>
    <w:rsid w:val="001A2C94"/>
    <w:rsid w:val="001B428B"/>
    <w:rsid w:val="001C3320"/>
    <w:rsid w:val="001C4454"/>
    <w:rsid w:val="001D3929"/>
    <w:rsid w:val="001E5B63"/>
    <w:rsid w:val="00205988"/>
    <w:rsid w:val="002137D6"/>
    <w:rsid w:val="00224201"/>
    <w:rsid w:val="00230A5B"/>
    <w:rsid w:val="00236C7A"/>
    <w:rsid w:val="002508DC"/>
    <w:rsid w:val="00254E56"/>
    <w:rsid w:val="00255A75"/>
    <w:rsid w:val="00256521"/>
    <w:rsid w:val="0027307B"/>
    <w:rsid w:val="00280E61"/>
    <w:rsid w:val="00284313"/>
    <w:rsid w:val="002A4830"/>
    <w:rsid w:val="002B59D9"/>
    <w:rsid w:val="002B7D28"/>
    <w:rsid w:val="002C56AC"/>
    <w:rsid w:val="002F0711"/>
    <w:rsid w:val="003052F7"/>
    <w:rsid w:val="00305AFA"/>
    <w:rsid w:val="00315475"/>
    <w:rsid w:val="0032028F"/>
    <w:rsid w:val="003230B9"/>
    <w:rsid w:val="00323569"/>
    <w:rsid w:val="003259A9"/>
    <w:rsid w:val="00327333"/>
    <w:rsid w:val="00333186"/>
    <w:rsid w:val="00337903"/>
    <w:rsid w:val="003441BE"/>
    <w:rsid w:val="00350B7A"/>
    <w:rsid w:val="00354315"/>
    <w:rsid w:val="0035501A"/>
    <w:rsid w:val="00361E68"/>
    <w:rsid w:val="00363440"/>
    <w:rsid w:val="00367F65"/>
    <w:rsid w:val="0037138E"/>
    <w:rsid w:val="00377E74"/>
    <w:rsid w:val="00390886"/>
    <w:rsid w:val="0039320D"/>
    <w:rsid w:val="00396B24"/>
    <w:rsid w:val="00396F75"/>
    <w:rsid w:val="003A1E7E"/>
    <w:rsid w:val="003C0E9E"/>
    <w:rsid w:val="003C4F17"/>
    <w:rsid w:val="003D1DDB"/>
    <w:rsid w:val="003D3FE1"/>
    <w:rsid w:val="003D5D04"/>
    <w:rsid w:val="003E3EEA"/>
    <w:rsid w:val="003F338F"/>
    <w:rsid w:val="00414536"/>
    <w:rsid w:val="00422D89"/>
    <w:rsid w:val="004270DD"/>
    <w:rsid w:val="00434E93"/>
    <w:rsid w:val="00457624"/>
    <w:rsid w:val="00460ABD"/>
    <w:rsid w:val="00461A76"/>
    <w:rsid w:val="0046279A"/>
    <w:rsid w:val="0046380E"/>
    <w:rsid w:val="00473332"/>
    <w:rsid w:val="00480FAB"/>
    <w:rsid w:val="00485E0E"/>
    <w:rsid w:val="00490B78"/>
    <w:rsid w:val="00491501"/>
    <w:rsid w:val="004969A3"/>
    <w:rsid w:val="004B24F7"/>
    <w:rsid w:val="004B6BF2"/>
    <w:rsid w:val="004C3F48"/>
    <w:rsid w:val="004C5EB8"/>
    <w:rsid w:val="004D3CF9"/>
    <w:rsid w:val="004E7113"/>
    <w:rsid w:val="00501E7C"/>
    <w:rsid w:val="00515336"/>
    <w:rsid w:val="005333FA"/>
    <w:rsid w:val="005336FD"/>
    <w:rsid w:val="005550CB"/>
    <w:rsid w:val="00564302"/>
    <w:rsid w:val="00565A14"/>
    <w:rsid w:val="00566CB3"/>
    <w:rsid w:val="0056747F"/>
    <w:rsid w:val="0057450E"/>
    <w:rsid w:val="005848DE"/>
    <w:rsid w:val="00590B84"/>
    <w:rsid w:val="00594118"/>
    <w:rsid w:val="005A29FD"/>
    <w:rsid w:val="005A4657"/>
    <w:rsid w:val="005A5CBF"/>
    <w:rsid w:val="005B5DCD"/>
    <w:rsid w:val="005C2FA9"/>
    <w:rsid w:val="005D4288"/>
    <w:rsid w:val="005E4DAA"/>
    <w:rsid w:val="005E7C3C"/>
    <w:rsid w:val="00602C48"/>
    <w:rsid w:val="00603C6C"/>
    <w:rsid w:val="006133B6"/>
    <w:rsid w:val="00616106"/>
    <w:rsid w:val="00624F32"/>
    <w:rsid w:val="006416A4"/>
    <w:rsid w:val="00651062"/>
    <w:rsid w:val="00653ED4"/>
    <w:rsid w:val="0066374D"/>
    <w:rsid w:val="006904D2"/>
    <w:rsid w:val="006923B1"/>
    <w:rsid w:val="00695F86"/>
    <w:rsid w:val="006D3AC7"/>
    <w:rsid w:val="006F02C7"/>
    <w:rsid w:val="006F246D"/>
    <w:rsid w:val="006F3AEA"/>
    <w:rsid w:val="007056F1"/>
    <w:rsid w:val="0072336E"/>
    <w:rsid w:val="00732C29"/>
    <w:rsid w:val="00750AC2"/>
    <w:rsid w:val="00751FD4"/>
    <w:rsid w:val="007566D6"/>
    <w:rsid w:val="00760909"/>
    <w:rsid w:val="00760AEA"/>
    <w:rsid w:val="00763313"/>
    <w:rsid w:val="00766765"/>
    <w:rsid w:val="007827B6"/>
    <w:rsid w:val="00782A4F"/>
    <w:rsid w:val="007970C8"/>
    <w:rsid w:val="007A0664"/>
    <w:rsid w:val="007A49D8"/>
    <w:rsid w:val="007A753F"/>
    <w:rsid w:val="007A7F23"/>
    <w:rsid w:val="007B326E"/>
    <w:rsid w:val="007B573C"/>
    <w:rsid w:val="007C5C6B"/>
    <w:rsid w:val="008125F8"/>
    <w:rsid w:val="008326C9"/>
    <w:rsid w:val="008357AB"/>
    <w:rsid w:val="00835B03"/>
    <w:rsid w:val="00851342"/>
    <w:rsid w:val="00853559"/>
    <w:rsid w:val="00862064"/>
    <w:rsid w:val="008637CF"/>
    <w:rsid w:val="00865AE3"/>
    <w:rsid w:val="00876A22"/>
    <w:rsid w:val="0087730C"/>
    <w:rsid w:val="0088327F"/>
    <w:rsid w:val="00891FB8"/>
    <w:rsid w:val="00897A3D"/>
    <w:rsid w:val="008A067B"/>
    <w:rsid w:val="008A2C9C"/>
    <w:rsid w:val="008B584D"/>
    <w:rsid w:val="008D27F9"/>
    <w:rsid w:val="008E2241"/>
    <w:rsid w:val="008F4B7F"/>
    <w:rsid w:val="00904A39"/>
    <w:rsid w:val="0091687F"/>
    <w:rsid w:val="009301E2"/>
    <w:rsid w:val="00936BD3"/>
    <w:rsid w:val="009578A9"/>
    <w:rsid w:val="009728B9"/>
    <w:rsid w:val="00982574"/>
    <w:rsid w:val="009865A4"/>
    <w:rsid w:val="009B65DB"/>
    <w:rsid w:val="009C0527"/>
    <w:rsid w:val="009C55BA"/>
    <w:rsid w:val="009D0471"/>
    <w:rsid w:val="009D062F"/>
    <w:rsid w:val="009D3512"/>
    <w:rsid w:val="009D3690"/>
    <w:rsid w:val="009F2725"/>
    <w:rsid w:val="009F305A"/>
    <w:rsid w:val="00A00651"/>
    <w:rsid w:val="00A00A7E"/>
    <w:rsid w:val="00A33BE5"/>
    <w:rsid w:val="00A43EEC"/>
    <w:rsid w:val="00A44BA2"/>
    <w:rsid w:val="00A46938"/>
    <w:rsid w:val="00A56882"/>
    <w:rsid w:val="00A610E7"/>
    <w:rsid w:val="00A71D4E"/>
    <w:rsid w:val="00A77672"/>
    <w:rsid w:val="00A93F65"/>
    <w:rsid w:val="00AA040A"/>
    <w:rsid w:val="00AB45D5"/>
    <w:rsid w:val="00AC2ED7"/>
    <w:rsid w:val="00AD53D8"/>
    <w:rsid w:val="00AD6FC3"/>
    <w:rsid w:val="00AE4760"/>
    <w:rsid w:val="00AF64B1"/>
    <w:rsid w:val="00AF6826"/>
    <w:rsid w:val="00B013DA"/>
    <w:rsid w:val="00B30F4A"/>
    <w:rsid w:val="00B37C38"/>
    <w:rsid w:val="00B4034A"/>
    <w:rsid w:val="00B53CFE"/>
    <w:rsid w:val="00B57AE3"/>
    <w:rsid w:val="00B62EDE"/>
    <w:rsid w:val="00B66EAC"/>
    <w:rsid w:val="00B71518"/>
    <w:rsid w:val="00B774F2"/>
    <w:rsid w:val="00B81BB1"/>
    <w:rsid w:val="00B928E0"/>
    <w:rsid w:val="00BA424F"/>
    <w:rsid w:val="00BA4BD8"/>
    <w:rsid w:val="00BB141F"/>
    <w:rsid w:val="00BB17B4"/>
    <w:rsid w:val="00BB1B10"/>
    <w:rsid w:val="00BB3FF0"/>
    <w:rsid w:val="00BC4D5C"/>
    <w:rsid w:val="00BC6CAD"/>
    <w:rsid w:val="00BD31EA"/>
    <w:rsid w:val="00BE00A4"/>
    <w:rsid w:val="00BE4F98"/>
    <w:rsid w:val="00BF7D15"/>
    <w:rsid w:val="00C01C93"/>
    <w:rsid w:val="00C33601"/>
    <w:rsid w:val="00C43903"/>
    <w:rsid w:val="00C469C7"/>
    <w:rsid w:val="00C46D8A"/>
    <w:rsid w:val="00C46DE7"/>
    <w:rsid w:val="00C524B5"/>
    <w:rsid w:val="00C80D2F"/>
    <w:rsid w:val="00CB5694"/>
    <w:rsid w:val="00CC435D"/>
    <w:rsid w:val="00CD0179"/>
    <w:rsid w:val="00CF634A"/>
    <w:rsid w:val="00D010B5"/>
    <w:rsid w:val="00D01C3E"/>
    <w:rsid w:val="00D06548"/>
    <w:rsid w:val="00D11706"/>
    <w:rsid w:val="00D165CF"/>
    <w:rsid w:val="00D17D40"/>
    <w:rsid w:val="00D35F9D"/>
    <w:rsid w:val="00D531E1"/>
    <w:rsid w:val="00D82B7F"/>
    <w:rsid w:val="00DA44B6"/>
    <w:rsid w:val="00DD0233"/>
    <w:rsid w:val="00DD51CD"/>
    <w:rsid w:val="00DD6DAD"/>
    <w:rsid w:val="00DE2031"/>
    <w:rsid w:val="00DE429E"/>
    <w:rsid w:val="00DF1663"/>
    <w:rsid w:val="00DF5EC3"/>
    <w:rsid w:val="00E07EA9"/>
    <w:rsid w:val="00E25431"/>
    <w:rsid w:val="00E32FD6"/>
    <w:rsid w:val="00E35E95"/>
    <w:rsid w:val="00E37783"/>
    <w:rsid w:val="00E405B2"/>
    <w:rsid w:val="00E4735B"/>
    <w:rsid w:val="00E5424E"/>
    <w:rsid w:val="00E61516"/>
    <w:rsid w:val="00E7586B"/>
    <w:rsid w:val="00E75A69"/>
    <w:rsid w:val="00E9270D"/>
    <w:rsid w:val="00EA096D"/>
    <w:rsid w:val="00EA09E8"/>
    <w:rsid w:val="00EA7F0D"/>
    <w:rsid w:val="00EC0749"/>
    <w:rsid w:val="00ED0A07"/>
    <w:rsid w:val="00ED48FF"/>
    <w:rsid w:val="00ED7B98"/>
    <w:rsid w:val="00EE7D43"/>
    <w:rsid w:val="00EF0BED"/>
    <w:rsid w:val="00EF1D2B"/>
    <w:rsid w:val="00F030F0"/>
    <w:rsid w:val="00F15AB3"/>
    <w:rsid w:val="00F23B64"/>
    <w:rsid w:val="00F33E84"/>
    <w:rsid w:val="00F43B0C"/>
    <w:rsid w:val="00F53727"/>
    <w:rsid w:val="00F600BA"/>
    <w:rsid w:val="00F85C00"/>
    <w:rsid w:val="00F962D5"/>
    <w:rsid w:val="00F96928"/>
    <w:rsid w:val="00FA6211"/>
    <w:rsid w:val="00FB55D5"/>
    <w:rsid w:val="00FB68CE"/>
    <w:rsid w:val="00FD687C"/>
    <w:rsid w:val="00FE0C1A"/>
    <w:rsid w:val="00FF1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069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032069"/>
    <w:pPr>
      <w:keepNext/>
      <w:numPr>
        <w:numId w:val="1"/>
      </w:numPr>
      <w:shd w:val="clear" w:color="auto" w:fill="FFFFFF"/>
      <w:spacing w:before="60" w:line="646" w:lineRule="exact"/>
      <w:ind w:left="0" w:right="-49" w:firstLine="0"/>
      <w:jc w:val="center"/>
      <w:outlineLvl w:val="0"/>
    </w:pPr>
    <w:rPr>
      <w:b/>
      <w:bCs/>
      <w:color w:val="000000"/>
      <w:spacing w:val="-16"/>
      <w:sz w:val="28"/>
      <w:szCs w:val="28"/>
    </w:rPr>
  </w:style>
  <w:style w:type="paragraph" w:styleId="2">
    <w:name w:val="heading 2"/>
    <w:basedOn w:val="a"/>
    <w:next w:val="a"/>
    <w:qFormat/>
    <w:rsid w:val="00032069"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32069"/>
    <w:pPr>
      <w:keepNext/>
      <w:numPr>
        <w:ilvl w:val="2"/>
        <w:numId w:val="1"/>
      </w:numPr>
      <w:jc w:val="center"/>
      <w:outlineLvl w:val="2"/>
    </w:pPr>
    <w:rPr>
      <w:spacing w:val="-16"/>
      <w:sz w:val="28"/>
    </w:rPr>
  </w:style>
  <w:style w:type="paragraph" w:styleId="4">
    <w:name w:val="heading 4"/>
    <w:basedOn w:val="a"/>
    <w:next w:val="a"/>
    <w:link w:val="40"/>
    <w:qFormat/>
    <w:rsid w:val="0003206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032069"/>
    <w:pPr>
      <w:keepNext/>
      <w:widowControl/>
      <w:numPr>
        <w:ilvl w:val="5"/>
        <w:numId w:val="1"/>
      </w:numPr>
      <w:tabs>
        <w:tab w:val="left" w:pos="4035"/>
      </w:tabs>
      <w:autoSpaceDE/>
      <w:ind w:left="4035" w:hanging="180"/>
      <w:outlineLvl w:val="5"/>
    </w:pPr>
    <w:rPr>
      <w:b/>
      <w:bCs/>
      <w:sz w:val="28"/>
      <w:szCs w:val="24"/>
    </w:rPr>
  </w:style>
  <w:style w:type="paragraph" w:styleId="7">
    <w:name w:val="heading 7"/>
    <w:basedOn w:val="a"/>
    <w:next w:val="a"/>
    <w:qFormat/>
    <w:rsid w:val="00032069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032069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2069"/>
  </w:style>
  <w:style w:type="character" w:customStyle="1" w:styleId="WW8Num1z1">
    <w:name w:val="WW8Num1z1"/>
    <w:rsid w:val="00032069"/>
  </w:style>
  <w:style w:type="character" w:customStyle="1" w:styleId="WW8Num1z2">
    <w:name w:val="WW8Num1z2"/>
    <w:rsid w:val="00032069"/>
  </w:style>
  <w:style w:type="character" w:customStyle="1" w:styleId="WW8Num1z3">
    <w:name w:val="WW8Num1z3"/>
    <w:rsid w:val="00032069"/>
  </w:style>
  <w:style w:type="character" w:customStyle="1" w:styleId="WW8Num1z4">
    <w:name w:val="WW8Num1z4"/>
    <w:rsid w:val="00032069"/>
  </w:style>
  <w:style w:type="character" w:customStyle="1" w:styleId="WW8Num1z5">
    <w:name w:val="WW8Num1z5"/>
    <w:rsid w:val="00032069"/>
  </w:style>
  <w:style w:type="character" w:customStyle="1" w:styleId="WW8Num1z6">
    <w:name w:val="WW8Num1z6"/>
    <w:rsid w:val="00032069"/>
  </w:style>
  <w:style w:type="character" w:customStyle="1" w:styleId="WW8Num1z7">
    <w:name w:val="WW8Num1z7"/>
    <w:rsid w:val="00032069"/>
  </w:style>
  <w:style w:type="character" w:customStyle="1" w:styleId="WW8Num1z8">
    <w:name w:val="WW8Num1z8"/>
    <w:rsid w:val="00032069"/>
  </w:style>
  <w:style w:type="character" w:customStyle="1" w:styleId="WW8Num2z0">
    <w:name w:val="WW8Num2z0"/>
    <w:rsid w:val="00032069"/>
    <w:rPr>
      <w:rFonts w:ascii="Times New Roman" w:hAnsi="Times New Roman" w:cs="Times New Roman"/>
    </w:rPr>
  </w:style>
  <w:style w:type="character" w:customStyle="1" w:styleId="41">
    <w:name w:val="Основной шрифт абзаца4"/>
    <w:rsid w:val="00032069"/>
  </w:style>
  <w:style w:type="character" w:customStyle="1" w:styleId="31">
    <w:name w:val="Основной шрифт абзаца3"/>
    <w:rsid w:val="00032069"/>
  </w:style>
  <w:style w:type="character" w:customStyle="1" w:styleId="20">
    <w:name w:val="Основной шрифт абзаца2"/>
    <w:rsid w:val="00032069"/>
  </w:style>
  <w:style w:type="character" w:customStyle="1" w:styleId="WW8Num2z1">
    <w:name w:val="WW8Num2z1"/>
    <w:rsid w:val="00032069"/>
  </w:style>
  <w:style w:type="character" w:customStyle="1" w:styleId="WW8Num2z2">
    <w:name w:val="WW8Num2z2"/>
    <w:rsid w:val="00032069"/>
  </w:style>
  <w:style w:type="character" w:customStyle="1" w:styleId="WW8Num2z3">
    <w:name w:val="WW8Num2z3"/>
    <w:rsid w:val="00032069"/>
  </w:style>
  <w:style w:type="character" w:customStyle="1" w:styleId="WW8Num2z4">
    <w:name w:val="WW8Num2z4"/>
    <w:rsid w:val="00032069"/>
  </w:style>
  <w:style w:type="character" w:customStyle="1" w:styleId="WW8Num2z5">
    <w:name w:val="WW8Num2z5"/>
    <w:rsid w:val="00032069"/>
  </w:style>
  <w:style w:type="character" w:customStyle="1" w:styleId="WW8Num2z6">
    <w:name w:val="WW8Num2z6"/>
    <w:rsid w:val="00032069"/>
  </w:style>
  <w:style w:type="character" w:customStyle="1" w:styleId="WW8Num2z7">
    <w:name w:val="WW8Num2z7"/>
    <w:rsid w:val="00032069"/>
  </w:style>
  <w:style w:type="character" w:customStyle="1" w:styleId="WW8Num2z8">
    <w:name w:val="WW8Num2z8"/>
    <w:rsid w:val="00032069"/>
  </w:style>
  <w:style w:type="character" w:customStyle="1" w:styleId="WW8Num3z0">
    <w:name w:val="WW8Num3z0"/>
    <w:rsid w:val="00032069"/>
    <w:rPr>
      <w:rFonts w:hint="default"/>
    </w:rPr>
  </w:style>
  <w:style w:type="character" w:customStyle="1" w:styleId="WW8Num4z0">
    <w:name w:val="WW8Num4z0"/>
    <w:rsid w:val="00032069"/>
    <w:rPr>
      <w:rFonts w:hint="default"/>
    </w:rPr>
  </w:style>
  <w:style w:type="character" w:customStyle="1" w:styleId="WW8Num4z1">
    <w:name w:val="WW8Num4z1"/>
    <w:rsid w:val="00032069"/>
  </w:style>
  <w:style w:type="character" w:customStyle="1" w:styleId="WW8Num4z2">
    <w:name w:val="WW8Num4z2"/>
    <w:rsid w:val="00032069"/>
  </w:style>
  <w:style w:type="character" w:customStyle="1" w:styleId="WW8Num4z3">
    <w:name w:val="WW8Num4z3"/>
    <w:rsid w:val="00032069"/>
  </w:style>
  <w:style w:type="character" w:customStyle="1" w:styleId="WW8Num4z4">
    <w:name w:val="WW8Num4z4"/>
    <w:rsid w:val="00032069"/>
  </w:style>
  <w:style w:type="character" w:customStyle="1" w:styleId="WW8Num4z5">
    <w:name w:val="WW8Num4z5"/>
    <w:rsid w:val="00032069"/>
  </w:style>
  <w:style w:type="character" w:customStyle="1" w:styleId="WW8Num4z6">
    <w:name w:val="WW8Num4z6"/>
    <w:rsid w:val="00032069"/>
  </w:style>
  <w:style w:type="character" w:customStyle="1" w:styleId="WW8Num4z7">
    <w:name w:val="WW8Num4z7"/>
    <w:rsid w:val="00032069"/>
  </w:style>
  <w:style w:type="character" w:customStyle="1" w:styleId="WW8Num4z8">
    <w:name w:val="WW8Num4z8"/>
    <w:rsid w:val="00032069"/>
  </w:style>
  <w:style w:type="character" w:customStyle="1" w:styleId="WW8Num3z1">
    <w:name w:val="WW8Num3z1"/>
    <w:rsid w:val="00032069"/>
  </w:style>
  <w:style w:type="character" w:customStyle="1" w:styleId="WW8Num3z2">
    <w:name w:val="WW8Num3z2"/>
    <w:rsid w:val="00032069"/>
  </w:style>
  <w:style w:type="character" w:customStyle="1" w:styleId="WW8Num3z3">
    <w:name w:val="WW8Num3z3"/>
    <w:rsid w:val="00032069"/>
  </w:style>
  <w:style w:type="character" w:customStyle="1" w:styleId="WW8Num3z4">
    <w:name w:val="WW8Num3z4"/>
    <w:rsid w:val="00032069"/>
  </w:style>
  <w:style w:type="character" w:customStyle="1" w:styleId="WW8Num3z5">
    <w:name w:val="WW8Num3z5"/>
    <w:rsid w:val="00032069"/>
  </w:style>
  <w:style w:type="character" w:customStyle="1" w:styleId="WW8Num3z6">
    <w:name w:val="WW8Num3z6"/>
    <w:rsid w:val="00032069"/>
  </w:style>
  <w:style w:type="character" w:customStyle="1" w:styleId="WW8Num3z7">
    <w:name w:val="WW8Num3z7"/>
    <w:rsid w:val="00032069"/>
  </w:style>
  <w:style w:type="character" w:customStyle="1" w:styleId="WW8Num3z8">
    <w:name w:val="WW8Num3z8"/>
    <w:rsid w:val="00032069"/>
  </w:style>
  <w:style w:type="character" w:customStyle="1" w:styleId="11">
    <w:name w:val="Основной шрифт абзаца1"/>
    <w:rsid w:val="00032069"/>
  </w:style>
  <w:style w:type="character" w:customStyle="1" w:styleId="60">
    <w:name w:val="Заголовок 6 Знак"/>
    <w:rsid w:val="00032069"/>
    <w:rPr>
      <w:b/>
      <w:bCs/>
      <w:sz w:val="28"/>
      <w:szCs w:val="24"/>
      <w:lang w:val="ru-RU" w:eastAsia="ar-SA" w:bidi="ar-SA"/>
    </w:rPr>
  </w:style>
  <w:style w:type="character" w:customStyle="1" w:styleId="a3">
    <w:name w:val="Нижний колонтитул Знак"/>
    <w:basedOn w:val="11"/>
    <w:rsid w:val="00032069"/>
  </w:style>
  <w:style w:type="character" w:customStyle="1" w:styleId="70">
    <w:name w:val="Заголовок 7 Знак"/>
    <w:rsid w:val="00032069"/>
    <w:rPr>
      <w:rFonts w:ascii="Calibri" w:eastAsia="Times New Roman" w:hAnsi="Calibri" w:cs="Times New Roman"/>
      <w:sz w:val="24"/>
      <w:szCs w:val="24"/>
    </w:rPr>
  </w:style>
  <w:style w:type="character" w:customStyle="1" w:styleId="a4">
    <w:name w:val="Подзаголовок Знак"/>
    <w:rsid w:val="00032069"/>
    <w:rPr>
      <w:b/>
      <w:sz w:val="28"/>
    </w:rPr>
  </w:style>
  <w:style w:type="character" w:customStyle="1" w:styleId="21">
    <w:name w:val="Заголовок 2 Знак"/>
    <w:rsid w:val="00032069"/>
    <w:rPr>
      <w:sz w:val="28"/>
    </w:rPr>
  </w:style>
  <w:style w:type="character" w:customStyle="1" w:styleId="32">
    <w:name w:val="Основной текст 3 Знак"/>
    <w:rsid w:val="00032069"/>
    <w:rPr>
      <w:sz w:val="28"/>
      <w:szCs w:val="24"/>
    </w:rPr>
  </w:style>
  <w:style w:type="character" w:customStyle="1" w:styleId="a5">
    <w:name w:val="Текст выноски Знак"/>
    <w:rsid w:val="00032069"/>
    <w:rPr>
      <w:rFonts w:ascii="Tahoma" w:hAnsi="Tahoma" w:cs="Tahoma"/>
      <w:sz w:val="16"/>
      <w:szCs w:val="16"/>
    </w:rPr>
  </w:style>
  <w:style w:type="character" w:customStyle="1" w:styleId="a6">
    <w:name w:val="Символ нумерации"/>
    <w:rsid w:val="00032069"/>
  </w:style>
  <w:style w:type="paragraph" w:customStyle="1" w:styleId="a7">
    <w:name w:val="Заголовок"/>
    <w:basedOn w:val="a"/>
    <w:next w:val="a8"/>
    <w:rsid w:val="00032069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8">
    <w:name w:val="Body Text"/>
    <w:basedOn w:val="a"/>
    <w:link w:val="a9"/>
    <w:rsid w:val="00032069"/>
    <w:pPr>
      <w:spacing w:after="120"/>
    </w:pPr>
  </w:style>
  <w:style w:type="paragraph" w:styleId="aa">
    <w:name w:val="List"/>
    <w:basedOn w:val="a8"/>
    <w:rsid w:val="00032069"/>
    <w:rPr>
      <w:rFonts w:cs="Lucida Sans"/>
    </w:rPr>
  </w:style>
  <w:style w:type="paragraph" w:customStyle="1" w:styleId="42">
    <w:name w:val="Название4"/>
    <w:basedOn w:val="a"/>
    <w:rsid w:val="0003206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43">
    <w:name w:val="Указатель4"/>
    <w:basedOn w:val="a"/>
    <w:rsid w:val="00032069"/>
    <w:pPr>
      <w:suppressLineNumbers/>
    </w:pPr>
    <w:rPr>
      <w:rFonts w:cs="Lucida Sans"/>
    </w:rPr>
  </w:style>
  <w:style w:type="paragraph" w:customStyle="1" w:styleId="33">
    <w:name w:val="Название3"/>
    <w:basedOn w:val="a"/>
    <w:rsid w:val="0003206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4">
    <w:name w:val="Указатель3"/>
    <w:basedOn w:val="a"/>
    <w:rsid w:val="00032069"/>
    <w:pPr>
      <w:suppressLineNumbers/>
    </w:pPr>
    <w:rPr>
      <w:rFonts w:cs="Lucida Sans"/>
    </w:rPr>
  </w:style>
  <w:style w:type="paragraph" w:customStyle="1" w:styleId="22">
    <w:name w:val="Название2"/>
    <w:basedOn w:val="a"/>
    <w:rsid w:val="0003206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3">
    <w:name w:val="Указатель2"/>
    <w:basedOn w:val="a"/>
    <w:rsid w:val="00032069"/>
    <w:pPr>
      <w:suppressLineNumbers/>
    </w:pPr>
    <w:rPr>
      <w:rFonts w:cs="Lucida Sans"/>
    </w:rPr>
  </w:style>
  <w:style w:type="paragraph" w:customStyle="1" w:styleId="12">
    <w:name w:val="Название1"/>
    <w:basedOn w:val="a"/>
    <w:rsid w:val="0003206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rsid w:val="00032069"/>
    <w:pPr>
      <w:suppressLineNumbers/>
    </w:pPr>
    <w:rPr>
      <w:rFonts w:cs="Lucida Sans"/>
    </w:rPr>
  </w:style>
  <w:style w:type="paragraph" w:styleId="ab">
    <w:name w:val="Body Text Indent"/>
    <w:basedOn w:val="a"/>
    <w:link w:val="ac"/>
    <w:rsid w:val="00032069"/>
    <w:pPr>
      <w:widowControl/>
      <w:autoSpaceDE/>
      <w:ind w:firstLine="851"/>
    </w:pPr>
    <w:rPr>
      <w:sz w:val="28"/>
    </w:rPr>
  </w:style>
  <w:style w:type="paragraph" w:customStyle="1" w:styleId="210">
    <w:name w:val="Основной текст с отступом 21"/>
    <w:basedOn w:val="a"/>
    <w:rsid w:val="00032069"/>
    <w:pPr>
      <w:widowControl/>
      <w:autoSpaceDE/>
      <w:ind w:firstLine="708"/>
      <w:jc w:val="both"/>
    </w:pPr>
    <w:rPr>
      <w:sz w:val="28"/>
    </w:rPr>
  </w:style>
  <w:style w:type="paragraph" w:styleId="ad">
    <w:name w:val="Subtitle"/>
    <w:basedOn w:val="a"/>
    <w:next w:val="a8"/>
    <w:link w:val="14"/>
    <w:qFormat/>
    <w:rsid w:val="00032069"/>
    <w:pPr>
      <w:widowControl/>
      <w:autoSpaceDE/>
      <w:jc w:val="center"/>
    </w:pPr>
    <w:rPr>
      <w:b/>
      <w:sz w:val="28"/>
    </w:rPr>
  </w:style>
  <w:style w:type="paragraph" w:customStyle="1" w:styleId="310">
    <w:name w:val="Основной текст с отступом 31"/>
    <w:basedOn w:val="a"/>
    <w:rsid w:val="00032069"/>
    <w:pPr>
      <w:shd w:val="clear" w:color="auto" w:fill="FFFFFF"/>
      <w:spacing w:before="2" w:line="322" w:lineRule="exact"/>
      <w:ind w:right="48" w:firstLine="852"/>
      <w:jc w:val="both"/>
    </w:pPr>
    <w:rPr>
      <w:color w:val="000000"/>
      <w:spacing w:val="-6"/>
      <w:sz w:val="29"/>
      <w:szCs w:val="29"/>
    </w:rPr>
  </w:style>
  <w:style w:type="paragraph" w:customStyle="1" w:styleId="311">
    <w:name w:val="Основной текст 31"/>
    <w:basedOn w:val="a"/>
    <w:rsid w:val="00032069"/>
    <w:pPr>
      <w:widowControl/>
      <w:autoSpaceDE/>
      <w:jc w:val="both"/>
    </w:pPr>
    <w:rPr>
      <w:sz w:val="28"/>
      <w:szCs w:val="24"/>
    </w:rPr>
  </w:style>
  <w:style w:type="paragraph" w:customStyle="1" w:styleId="ConsNonformat">
    <w:name w:val="ConsNonformat"/>
    <w:rsid w:val="00032069"/>
    <w:pPr>
      <w:widowControl w:val="0"/>
      <w:suppressAutoHyphens/>
      <w:autoSpaceDE w:val="0"/>
      <w:ind w:right="19772"/>
    </w:pPr>
    <w:rPr>
      <w:rFonts w:ascii="Courier New" w:hAnsi="Courier New" w:cs="Courier New"/>
      <w:sz w:val="18"/>
      <w:szCs w:val="18"/>
      <w:lang w:eastAsia="ar-SA"/>
    </w:rPr>
  </w:style>
  <w:style w:type="paragraph" w:styleId="ae">
    <w:name w:val="header"/>
    <w:basedOn w:val="a"/>
    <w:link w:val="af"/>
    <w:rsid w:val="00032069"/>
    <w:pPr>
      <w:widowControl/>
      <w:tabs>
        <w:tab w:val="center" w:pos="4677"/>
        <w:tab w:val="right" w:pos="9355"/>
      </w:tabs>
      <w:autoSpaceDE/>
    </w:pPr>
    <w:rPr>
      <w:sz w:val="24"/>
      <w:szCs w:val="24"/>
    </w:rPr>
  </w:style>
  <w:style w:type="paragraph" w:customStyle="1" w:styleId="15">
    <w:name w:val="Цитата1"/>
    <w:basedOn w:val="a"/>
    <w:rsid w:val="00032069"/>
    <w:pPr>
      <w:shd w:val="clear" w:color="auto" w:fill="FFFFFF"/>
      <w:spacing w:before="2" w:line="319" w:lineRule="exact"/>
      <w:ind w:left="89" w:right="19" w:firstLine="703"/>
      <w:jc w:val="both"/>
    </w:pPr>
    <w:rPr>
      <w:color w:val="000000"/>
      <w:spacing w:val="-6"/>
      <w:sz w:val="29"/>
      <w:szCs w:val="29"/>
    </w:rPr>
  </w:style>
  <w:style w:type="paragraph" w:customStyle="1" w:styleId="211">
    <w:name w:val="Основной текст 21"/>
    <w:basedOn w:val="a"/>
    <w:rsid w:val="00032069"/>
    <w:pPr>
      <w:tabs>
        <w:tab w:val="left" w:pos="1289"/>
      </w:tabs>
    </w:pPr>
    <w:rPr>
      <w:sz w:val="28"/>
      <w:szCs w:val="28"/>
    </w:rPr>
  </w:style>
  <w:style w:type="paragraph" w:customStyle="1" w:styleId="af0">
    <w:name w:val="Îáû÷íûé"/>
    <w:rsid w:val="00032069"/>
    <w:pPr>
      <w:suppressAutoHyphens/>
    </w:pPr>
    <w:rPr>
      <w:sz w:val="24"/>
      <w:lang w:eastAsia="ar-SA"/>
    </w:rPr>
  </w:style>
  <w:style w:type="paragraph" w:customStyle="1" w:styleId="ConsPlusNormal">
    <w:name w:val="ConsPlusNormal"/>
    <w:rsid w:val="0003206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03206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032069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16">
    <w:name w:val="Схема документа1"/>
    <w:basedOn w:val="a"/>
    <w:rsid w:val="00032069"/>
    <w:pPr>
      <w:shd w:val="clear" w:color="auto" w:fill="000080"/>
    </w:pPr>
    <w:rPr>
      <w:rFonts w:ascii="Tahoma" w:hAnsi="Tahoma" w:cs="Tahoma"/>
    </w:r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032069"/>
    <w:pPr>
      <w:autoSpaceDE/>
      <w:spacing w:after="160" w:line="240" w:lineRule="exact"/>
      <w:jc w:val="right"/>
    </w:pPr>
    <w:rPr>
      <w:lang w:val="en-GB"/>
    </w:rPr>
  </w:style>
  <w:style w:type="paragraph" w:styleId="af2">
    <w:name w:val="footer"/>
    <w:basedOn w:val="a"/>
    <w:link w:val="17"/>
    <w:rsid w:val="00032069"/>
    <w:pPr>
      <w:tabs>
        <w:tab w:val="center" w:pos="4677"/>
        <w:tab w:val="right" w:pos="9355"/>
      </w:tabs>
    </w:pPr>
  </w:style>
  <w:style w:type="paragraph" w:styleId="af3">
    <w:name w:val="Balloon Text"/>
    <w:basedOn w:val="a"/>
    <w:link w:val="18"/>
    <w:rsid w:val="00032069"/>
    <w:rPr>
      <w:rFonts w:ascii="Tahoma" w:hAnsi="Tahoma" w:cs="Tahoma"/>
      <w:sz w:val="16"/>
      <w:szCs w:val="16"/>
    </w:rPr>
  </w:style>
  <w:style w:type="paragraph" w:customStyle="1" w:styleId="af4">
    <w:name w:val="Содержимое таблицы"/>
    <w:basedOn w:val="a"/>
    <w:rsid w:val="00032069"/>
    <w:pPr>
      <w:suppressLineNumbers/>
    </w:pPr>
  </w:style>
  <w:style w:type="paragraph" w:customStyle="1" w:styleId="af5">
    <w:name w:val="Заголовок таблицы"/>
    <w:basedOn w:val="af4"/>
    <w:rsid w:val="00032069"/>
    <w:pPr>
      <w:jc w:val="center"/>
    </w:pPr>
    <w:rPr>
      <w:b/>
      <w:bCs/>
    </w:rPr>
  </w:style>
  <w:style w:type="paragraph" w:customStyle="1" w:styleId="af6">
    <w:name w:val="Содержимое врезки"/>
    <w:basedOn w:val="a8"/>
    <w:rsid w:val="00032069"/>
  </w:style>
  <w:style w:type="character" w:customStyle="1" w:styleId="10">
    <w:name w:val="Заголовок 1 Знак"/>
    <w:basedOn w:val="a0"/>
    <w:link w:val="1"/>
    <w:rsid w:val="00BE00A4"/>
    <w:rPr>
      <w:b/>
      <w:bCs/>
      <w:color w:val="000000"/>
      <w:spacing w:val="-16"/>
      <w:sz w:val="28"/>
      <w:szCs w:val="28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rsid w:val="00BE00A4"/>
    <w:rPr>
      <w:spacing w:val="-16"/>
      <w:sz w:val="28"/>
      <w:lang w:eastAsia="ar-SA"/>
    </w:rPr>
  </w:style>
  <w:style w:type="character" w:customStyle="1" w:styleId="40">
    <w:name w:val="Заголовок 4 Знак"/>
    <w:basedOn w:val="a0"/>
    <w:link w:val="4"/>
    <w:rsid w:val="00BE00A4"/>
    <w:rPr>
      <w:b/>
      <w:bCs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rsid w:val="00BE00A4"/>
    <w:rPr>
      <w:i/>
      <w:iCs/>
      <w:sz w:val="24"/>
      <w:szCs w:val="24"/>
      <w:lang w:eastAsia="ar-SA"/>
    </w:rPr>
  </w:style>
  <w:style w:type="character" w:customStyle="1" w:styleId="61">
    <w:name w:val="Основной шрифт абзаца6"/>
    <w:rsid w:val="00BE00A4"/>
  </w:style>
  <w:style w:type="character" w:customStyle="1" w:styleId="5">
    <w:name w:val="Основной шрифт абзаца5"/>
    <w:rsid w:val="00BE00A4"/>
  </w:style>
  <w:style w:type="character" w:customStyle="1" w:styleId="af7">
    <w:name w:val="Маркеры списка"/>
    <w:rsid w:val="00BE00A4"/>
    <w:rPr>
      <w:rFonts w:ascii="OpenSymbol" w:eastAsia="OpenSymbol" w:hAnsi="OpenSymbol" w:cs="OpenSymbol"/>
    </w:rPr>
  </w:style>
  <w:style w:type="character" w:customStyle="1" w:styleId="a9">
    <w:name w:val="Основной текст Знак"/>
    <w:basedOn w:val="a0"/>
    <w:link w:val="a8"/>
    <w:rsid w:val="00BE00A4"/>
    <w:rPr>
      <w:lang w:eastAsia="ar-SA"/>
    </w:rPr>
  </w:style>
  <w:style w:type="paragraph" w:customStyle="1" w:styleId="62">
    <w:name w:val="Название6"/>
    <w:basedOn w:val="a"/>
    <w:rsid w:val="00BE00A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63">
    <w:name w:val="Указатель6"/>
    <w:basedOn w:val="a"/>
    <w:rsid w:val="00BE00A4"/>
    <w:pPr>
      <w:suppressLineNumbers/>
    </w:pPr>
    <w:rPr>
      <w:rFonts w:cs="Lucida Sans"/>
    </w:rPr>
  </w:style>
  <w:style w:type="paragraph" w:customStyle="1" w:styleId="50">
    <w:name w:val="Название5"/>
    <w:basedOn w:val="a"/>
    <w:rsid w:val="00BE00A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51">
    <w:name w:val="Указатель5"/>
    <w:basedOn w:val="a"/>
    <w:rsid w:val="00BE00A4"/>
    <w:pPr>
      <w:suppressLineNumbers/>
    </w:pPr>
    <w:rPr>
      <w:rFonts w:cs="Lucida Sans"/>
    </w:rPr>
  </w:style>
  <w:style w:type="character" w:customStyle="1" w:styleId="ac">
    <w:name w:val="Основной текст с отступом Знак"/>
    <w:basedOn w:val="a0"/>
    <w:link w:val="ab"/>
    <w:rsid w:val="00BE00A4"/>
    <w:rPr>
      <w:sz w:val="28"/>
      <w:lang w:eastAsia="ar-SA"/>
    </w:rPr>
  </w:style>
  <w:style w:type="character" w:customStyle="1" w:styleId="14">
    <w:name w:val="Подзаголовок Знак1"/>
    <w:basedOn w:val="a0"/>
    <w:link w:val="ad"/>
    <w:rsid w:val="00BE00A4"/>
    <w:rPr>
      <w:b/>
      <w:sz w:val="28"/>
      <w:lang w:eastAsia="ar-SA"/>
    </w:rPr>
  </w:style>
  <w:style w:type="character" w:customStyle="1" w:styleId="af">
    <w:name w:val="Верхний колонтитул Знак"/>
    <w:basedOn w:val="a0"/>
    <w:link w:val="ae"/>
    <w:rsid w:val="00BE00A4"/>
    <w:rPr>
      <w:sz w:val="24"/>
      <w:szCs w:val="24"/>
      <w:lang w:eastAsia="ar-SA"/>
    </w:rPr>
  </w:style>
  <w:style w:type="character" w:customStyle="1" w:styleId="17">
    <w:name w:val="Нижний колонтитул Знак1"/>
    <w:basedOn w:val="a0"/>
    <w:link w:val="af2"/>
    <w:rsid w:val="00BE00A4"/>
    <w:rPr>
      <w:lang w:eastAsia="ar-SA"/>
    </w:rPr>
  </w:style>
  <w:style w:type="character" w:customStyle="1" w:styleId="18">
    <w:name w:val="Текст выноски Знак1"/>
    <w:basedOn w:val="a0"/>
    <w:link w:val="af3"/>
    <w:rsid w:val="00BE00A4"/>
    <w:rPr>
      <w:rFonts w:ascii="Tahoma" w:hAnsi="Tahoma" w:cs="Tahoma"/>
      <w:sz w:val="16"/>
      <w:szCs w:val="16"/>
      <w:lang w:eastAsia="ar-SA"/>
    </w:rPr>
  </w:style>
  <w:style w:type="paragraph" w:styleId="af8">
    <w:name w:val="No Spacing"/>
    <w:qFormat/>
    <w:rsid w:val="00BE00A4"/>
    <w:pPr>
      <w:widowControl w:val="0"/>
      <w:suppressAutoHyphens/>
      <w:autoSpaceDE w:val="0"/>
    </w:pPr>
    <w:rPr>
      <w:lang w:eastAsia="ar-SA"/>
    </w:rPr>
  </w:style>
  <w:style w:type="character" w:customStyle="1" w:styleId="19">
    <w:name w:val="Основной текст Знак1"/>
    <w:basedOn w:val="a0"/>
    <w:rsid w:val="00565A14"/>
    <w:rPr>
      <w:lang w:eastAsia="ar-SA"/>
    </w:rPr>
  </w:style>
  <w:style w:type="paragraph" w:customStyle="1" w:styleId="norm">
    <w:name w:val="norm"/>
    <w:basedOn w:val="a"/>
    <w:rsid w:val="00E35E9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table" w:styleId="af9">
    <w:name w:val="Table Grid"/>
    <w:basedOn w:val="a1"/>
    <w:uiPriority w:val="59"/>
    <w:rsid w:val="003154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66F10-8D6A-4CEA-A347-69DE8A039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4292</Words>
  <Characters>24471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МАРИ-МАЛМЫЖСКАЯ СЕЛЬСКАЯ  ДУМА</vt:lpstr>
    </vt:vector>
  </TitlesOfParts>
  <Company/>
  <LinksUpToDate>false</LinksUpToDate>
  <CharactersWithSpaces>28706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МАРИ-МАЛМЫЖСКАЯ СЕЛЬСКАЯ  ДУМА</dc:title>
  <dc:creator>Владелец</dc:creator>
  <cp:lastModifiedBy>User</cp:lastModifiedBy>
  <cp:revision>23</cp:revision>
  <cp:lastPrinted>2024-10-22T16:23:00Z</cp:lastPrinted>
  <dcterms:created xsi:type="dcterms:W3CDTF">2024-10-21T17:14:00Z</dcterms:created>
  <dcterms:modified xsi:type="dcterms:W3CDTF">2024-10-31T08:11:00Z</dcterms:modified>
</cp:coreProperties>
</file>