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23" w:rsidRPr="00392623" w:rsidRDefault="00392623" w:rsidP="00392623">
      <w:pPr>
        <w:pStyle w:val="a4"/>
        <w:jc w:val="center"/>
        <w:rPr>
          <w:b/>
          <w:sz w:val="28"/>
          <w:szCs w:val="28"/>
        </w:rPr>
      </w:pPr>
      <w:r w:rsidRPr="00392623">
        <w:rPr>
          <w:b/>
          <w:sz w:val="28"/>
          <w:szCs w:val="28"/>
        </w:rPr>
        <w:t>АДМИНИСТРАЦИЯ КОНСТАНТИНОВСКОГО СЕЛЬСКОГО ПОСЕЛЕНИЯ МАЛМЫЖСКОГО РАЙОНА КИРОВСКОЙ ОБЛАСТИ</w:t>
      </w:r>
    </w:p>
    <w:p w:rsidR="00392623" w:rsidRPr="00392623" w:rsidRDefault="00111961" w:rsidP="00111961">
      <w:pPr>
        <w:pStyle w:val="a6"/>
        <w:jc w:val="left"/>
        <w:rPr>
          <w:bCs/>
          <w:sz w:val="28"/>
          <w:szCs w:val="24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 w:rsidR="00392623" w:rsidRPr="00392623">
        <w:rPr>
          <w:bCs/>
          <w:sz w:val="28"/>
          <w:szCs w:val="24"/>
        </w:rPr>
        <w:t>П</w:t>
      </w:r>
      <w:proofErr w:type="gramEnd"/>
      <w:r w:rsidR="00392623" w:rsidRPr="00392623">
        <w:rPr>
          <w:bCs/>
          <w:sz w:val="28"/>
          <w:szCs w:val="24"/>
        </w:rPr>
        <w:t xml:space="preserve"> О С Т А Н О В Л Е Н И Е</w:t>
      </w:r>
    </w:p>
    <w:p w:rsidR="00392623" w:rsidRPr="00392623" w:rsidRDefault="00392623" w:rsidP="00392623">
      <w:pPr>
        <w:pStyle w:val="a4"/>
      </w:pPr>
    </w:p>
    <w:p w:rsidR="00392623" w:rsidRPr="00392623" w:rsidRDefault="00392623" w:rsidP="0039262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850" w:type="dxa"/>
        <w:tblInd w:w="108" w:type="dxa"/>
        <w:tblLayout w:type="fixed"/>
        <w:tblLook w:val="04A0"/>
      </w:tblPr>
      <w:tblGrid>
        <w:gridCol w:w="9924"/>
        <w:gridCol w:w="4926"/>
      </w:tblGrid>
      <w:tr w:rsidR="00392623" w:rsidRPr="00392623" w:rsidTr="00392623">
        <w:trPr>
          <w:trHeight w:val="96"/>
        </w:trPr>
        <w:tc>
          <w:tcPr>
            <w:tcW w:w="9923" w:type="dxa"/>
          </w:tcPr>
          <w:p w:rsidR="00392623" w:rsidRPr="00392623" w:rsidRDefault="00111961" w:rsidP="00F6300B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09.10.2024</w:t>
            </w:r>
            <w:r w:rsidR="00392623" w:rsidRPr="00392623">
              <w:rPr>
                <w:bCs/>
                <w:szCs w:val="28"/>
              </w:rPr>
              <w:t xml:space="preserve">                                                                </w:t>
            </w:r>
            <w:r>
              <w:rPr>
                <w:bCs/>
                <w:szCs w:val="28"/>
              </w:rPr>
              <w:t xml:space="preserve">                         № 55</w:t>
            </w:r>
          </w:p>
          <w:p w:rsidR="00392623" w:rsidRPr="00392623" w:rsidRDefault="0039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623" w:rsidRPr="00392623" w:rsidRDefault="0039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26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92623">
              <w:rPr>
                <w:rFonts w:ascii="Times New Roman" w:hAnsi="Times New Roman" w:cs="Times New Roman"/>
                <w:sz w:val="28"/>
                <w:szCs w:val="28"/>
              </w:rPr>
              <w:t>. Константиновка</w:t>
            </w:r>
          </w:p>
          <w:p w:rsidR="00392623" w:rsidRPr="00392623" w:rsidRDefault="0039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623" w:rsidRPr="00392623" w:rsidRDefault="0039262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392623">
              <w:rPr>
                <w:b/>
                <w:color w:val="000000"/>
                <w:sz w:val="28"/>
                <w:szCs w:val="28"/>
              </w:rPr>
              <w:t xml:space="preserve">О переводе муниципального жилого помещения </w:t>
            </w:r>
          </w:p>
          <w:p w:rsidR="00392623" w:rsidRPr="00392623" w:rsidRDefault="0039262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392623">
              <w:rPr>
                <w:b/>
                <w:color w:val="000000"/>
                <w:sz w:val="28"/>
                <w:szCs w:val="28"/>
              </w:rPr>
              <w:t>в специализированный жилищный фонд</w:t>
            </w:r>
          </w:p>
          <w:p w:rsidR="00392623" w:rsidRPr="00392623" w:rsidRDefault="0039262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92623" w:rsidRPr="00392623" w:rsidRDefault="00392623">
            <w:pPr>
              <w:pStyle w:val="a4"/>
              <w:tabs>
                <w:tab w:val="left" w:pos="963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92623">
              <w:rPr>
                <w:color w:val="000000"/>
                <w:sz w:val="28"/>
                <w:szCs w:val="28"/>
              </w:rPr>
              <w:t xml:space="preserve">         </w:t>
            </w:r>
            <w:proofErr w:type="gramStart"/>
            <w:r w:rsidRPr="00392623">
              <w:rPr>
                <w:spacing w:val="-1"/>
                <w:sz w:val="28"/>
                <w:szCs w:val="28"/>
              </w:rPr>
              <w:t xml:space="preserve">В соответствии  с Федеральным законом от 06 октября 2003 года № 131-ФЗ "Об общих принципах </w:t>
            </w:r>
            <w:r w:rsidRPr="00392623">
              <w:rPr>
                <w:sz w:val="28"/>
                <w:szCs w:val="28"/>
              </w:rPr>
              <w:t xml:space="preserve">организации местного самоуправления в Российской Федерации",  Постановлением Правительства Российской Федерации от 26 января 2006 года № 42 "Об утверждении Правил отнесения жилого помещения  к  специализированному   жилищному фонду и    типовых     договоров    найма специализированных   жилых помещений",  </w:t>
            </w:r>
            <w:r w:rsidRPr="00392623">
              <w:rPr>
                <w:spacing w:val="-1"/>
                <w:sz w:val="28"/>
                <w:szCs w:val="28"/>
              </w:rPr>
              <w:t xml:space="preserve">руководствуясь </w:t>
            </w:r>
            <w:r w:rsidRPr="00392623">
              <w:rPr>
                <w:sz w:val="28"/>
                <w:szCs w:val="28"/>
              </w:rPr>
              <w:t xml:space="preserve">Уставом Константиновского сельского поселения </w:t>
            </w:r>
            <w:proofErr w:type="spellStart"/>
            <w:r w:rsidRPr="00392623">
              <w:rPr>
                <w:sz w:val="28"/>
                <w:szCs w:val="28"/>
              </w:rPr>
              <w:t>Малмыжского</w:t>
            </w:r>
            <w:proofErr w:type="spellEnd"/>
            <w:r w:rsidRPr="00392623">
              <w:rPr>
                <w:sz w:val="28"/>
                <w:szCs w:val="28"/>
              </w:rPr>
              <w:t xml:space="preserve"> района, администрация муниципального образования </w:t>
            </w:r>
            <w:proofErr w:type="spellStart"/>
            <w:r w:rsidRPr="00392623">
              <w:rPr>
                <w:sz w:val="28"/>
                <w:szCs w:val="28"/>
              </w:rPr>
              <w:t>Константиновское</w:t>
            </w:r>
            <w:proofErr w:type="spellEnd"/>
            <w:r w:rsidRPr="00392623">
              <w:rPr>
                <w:sz w:val="28"/>
                <w:szCs w:val="28"/>
              </w:rPr>
              <w:t xml:space="preserve"> сельское поселение</w:t>
            </w:r>
            <w:proofErr w:type="gramEnd"/>
            <w:r w:rsidRPr="00392623">
              <w:rPr>
                <w:sz w:val="28"/>
                <w:szCs w:val="28"/>
              </w:rPr>
              <w:t xml:space="preserve"> </w:t>
            </w:r>
            <w:proofErr w:type="spellStart"/>
            <w:r w:rsidRPr="00392623">
              <w:rPr>
                <w:sz w:val="28"/>
                <w:szCs w:val="28"/>
              </w:rPr>
              <w:t>Малмыжского</w:t>
            </w:r>
            <w:proofErr w:type="spellEnd"/>
            <w:r w:rsidRPr="00392623">
              <w:rPr>
                <w:sz w:val="28"/>
                <w:szCs w:val="28"/>
              </w:rPr>
              <w:t xml:space="preserve"> района Кировской области ПОСТАНОВЛЯЕТ</w:t>
            </w:r>
            <w:r w:rsidRPr="00392623">
              <w:rPr>
                <w:b/>
                <w:sz w:val="28"/>
                <w:szCs w:val="28"/>
              </w:rPr>
              <w:t>:</w:t>
            </w:r>
          </w:p>
          <w:p w:rsidR="00392623" w:rsidRPr="00392623" w:rsidRDefault="00392623">
            <w:pPr>
              <w:ind w:firstLine="60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1. Перевести квартиру муниципального жилого фонда, расположенную по адресу:  </w:t>
            </w:r>
            <w:proofErr w:type="gramStart"/>
            <w:r w:rsidRPr="0039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Кировская область, </w:t>
            </w:r>
            <w:proofErr w:type="spellStart"/>
            <w:r w:rsidRPr="0039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Малмыжский</w:t>
            </w:r>
            <w:proofErr w:type="spellEnd"/>
            <w:r w:rsidRPr="0039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Константиновка, ул. Коммуны, д. 10, кв. 2, в  специализированный жилищный фонд (служебное жилое помещение).</w:t>
            </w:r>
            <w:proofErr w:type="gramEnd"/>
          </w:p>
          <w:p w:rsidR="00392623" w:rsidRPr="00392623" w:rsidRDefault="00392623">
            <w:pPr>
              <w:overflowPunct w:val="0"/>
              <w:autoSpaceDE w:val="0"/>
              <w:autoSpaceDN w:val="0"/>
              <w:adjustRightInd w:val="0"/>
              <w:ind w:firstLine="60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92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2. </w:t>
            </w:r>
            <w:r w:rsidRPr="00392623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на официальном сайте и в Информационном бюллетене органов местного самоуправления муниципального образования </w:t>
            </w:r>
            <w:proofErr w:type="spellStart"/>
            <w:r w:rsidRPr="00392623">
              <w:rPr>
                <w:rFonts w:ascii="Times New Roman" w:hAnsi="Times New Roman" w:cs="Times New Roman"/>
                <w:sz w:val="28"/>
                <w:szCs w:val="28"/>
              </w:rPr>
              <w:t>Константиновское</w:t>
            </w:r>
            <w:proofErr w:type="spellEnd"/>
            <w:r w:rsidRPr="0039262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392623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39262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области.</w:t>
            </w:r>
          </w:p>
          <w:p w:rsidR="00392623" w:rsidRPr="00392623" w:rsidRDefault="00392623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601"/>
              <w:jc w:val="both"/>
              <w:rPr>
                <w:color w:val="000000"/>
                <w:sz w:val="28"/>
                <w:szCs w:val="28"/>
              </w:rPr>
            </w:pPr>
            <w:r w:rsidRPr="00392623">
              <w:rPr>
                <w:color w:val="000000"/>
                <w:sz w:val="28"/>
                <w:szCs w:val="28"/>
              </w:rPr>
              <w:t xml:space="preserve">   3.  </w:t>
            </w:r>
            <w:proofErr w:type="gramStart"/>
            <w:r w:rsidRPr="00392623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392623">
              <w:rPr>
                <w:color w:val="000000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392623" w:rsidRPr="00392623" w:rsidRDefault="0039262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2623" w:rsidRPr="00392623" w:rsidRDefault="0039262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6" w:type="dxa"/>
            <w:hideMark/>
          </w:tcPr>
          <w:p w:rsidR="00392623" w:rsidRPr="00392623" w:rsidRDefault="00392623">
            <w:pPr>
              <w:suppressAutoHyphens/>
              <w:snapToGrid w:val="0"/>
              <w:ind w:left="1737" w:hanging="173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92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№ 115</w:t>
            </w:r>
          </w:p>
        </w:tc>
      </w:tr>
    </w:tbl>
    <w:p w:rsidR="00392623" w:rsidRPr="00392623" w:rsidRDefault="00392623" w:rsidP="00392623">
      <w:pPr>
        <w:pStyle w:val="a4"/>
        <w:spacing w:after="0"/>
        <w:ind w:left="357"/>
        <w:rPr>
          <w:sz w:val="28"/>
          <w:szCs w:val="28"/>
        </w:rPr>
      </w:pPr>
      <w:r w:rsidRPr="00392623">
        <w:rPr>
          <w:sz w:val="28"/>
          <w:szCs w:val="28"/>
        </w:rPr>
        <w:t>Глава администрации</w:t>
      </w:r>
    </w:p>
    <w:p w:rsidR="00392623" w:rsidRPr="00392623" w:rsidRDefault="00392623" w:rsidP="00392623">
      <w:pPr>
        <w:pStyle w:val="a4"/>
        <w:spacing w:line="276" w:lineRule="auto"/>
        <w:ind w:left="360"/>
        <w:rPr>
          <w:sz w:val="28"/>
          <w:szCs w:val="28"/>
        </w:rPr>
      </w:pPr>
      <w:r w:rsidRPr="00392623">
        <w:rPr>
          <w:sz w:val="28"/>
          <w:szCs w:val="28"/>
        </w:rPr>
        <w:t xml:space="preserve">сельского поселения </w:t>
      </w:r>
      <w:r w:rsidRPr="00392623">
        <w:rPr>
          <w:sz w:val="28"/>
          <w:szCs w:val="28"/>
        </w:rPr>
        <w:tab/>
      </w:r>
      <w:r w:rsidRPr="00392623">
        <w:rPr>
          <w:sz w:val="28"/>
          <w:szCs w:val="28"/>
        </w:rPr>
        <w:tab/>
      </w:r>
      <w:r w:rsidRPr="00392623">
        <w:rPr>
          <w:sz w:val="28"/>
          <w:szCs w:val="28"/>
        </w:rPr>
        <w:tab/>
      </w:r>
      <w:r w:rsidRPr="00392623">
        <w:rPr>
          <w:sz w:val="28"/>
          <w:szCs w:val="28"/>
        </w:rPr>
        <w:tab/>
      </w:r>
      <w:r w:rsidRPr="00392623">
        <w:rPr>
          <w:sz w:val="28"/>
          <w:szCs w:val="28"/>
        </w:rPr>
        <w:tab/>
        <w:t>О.Н.Султанова</w:t>
      </w:r>
    </w:p>
    <w:p w:rsidR="00392623" w:rsidRDefault="00392623" w:rsidP="00392623">
      <w:pPr>
        <w:pStyle w:val="a8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392623" w:rsidRDefault="00392623" w:rsidP="00392623">
      <w:pPr>
        <w:pStyle w:val="a8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392623" w:rsidRDefault="00392623" w:rsidP="00392623">
      <w:pPr>
        <w:pStyle w:val="a8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CE67EB" w:rsidRDefault="00CE67EB"/>
    <w:sectPr w:rsidR="00CE67EB" w:rsidSect="002B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ED191A"/>
    <w:multiLevelType w:val="multilevel"/>
    <w:tmpl w:val="70C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623"/>
    <w:rsid w:val="00111961"/>
    <w:rsid w:val="002B0633"/>
    <w:rsid w:val="00392623"/>
    <w:rsid w:val="00637928"/>
    <w:rsid w:val="00A17FA9"/>
    <w:rsid w:val="00CE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33"/>
  </w:style>
  <w:style w:type="paragraph" w:styleId="1">
    <w:name w:val="heading 1"/>
    <w:basedOn w:val="a"/>
    <w:next w:val="a"/>
    <w:link w:val="10"/>
    <w:qFormat/>
    <w:rsid w:val="00392623"/>
    <w:pPr>
      <w:keepNext/>
      <w:tabs>
        <w:tab w:val="num" w:pos="720"/>
        <w:tab w:val="left" w:pos="3969"/>
        <w:tab w:val="left" w:pos="4111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6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39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926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926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next w:val="a4"/>
    <w:link w:val="a7"/>
    <w:uiPriority w:val="99"/>
    <w:qFormat/>
    <w:rsid w:val="00392623"/>
    <w:pPr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a7">
    <w:name w:val="Подзаголовок Знак"/>
    <w:basedOn w:val="a0"/>
    <w:link w:val="a6"/>
    <w:uiPriority w:val="99"/>
    <w:rsid w:val="00392623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8">
    <w:name w:val="No Spacing"/>
    <w:uiPriority w:val="1"/>
    <w:qFormat/>
    <w:rsid w:val="00392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Grizli777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2024-10-25T11:11:00Z</cp:lastPrinted>
  <dcterms:created xsi:type="dcterms:W3CDTF">2024-10-14T06:01:00Z</dcterms:created>
  <dcterms:modified xsi:type="dcterms:W3CDTF">2024-10-25T11:11:00Z</dcterms:modified>
</cp:coreProperties>
</file>